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奉化区企业上云上平台业务收入明细表</w:t>
      </w:r>
    </w:p>
    <w:tbl>
      <w:tblPr>
        <w:tblStyle w:val="2"/>
        <w:tblpPr w:leftFromText="180" w:rightFromText="180" w:vertAnchor="page" w:horzAnchor="page" w:tblpXSpec="center" w:tblpY="2988"/>
        <w:tblOverlap w:val="never"/>
        <w:tblW w:w="92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112"/>
        <w:gridCol w:w="1140"/>
        <w:gridCol w:w="1080"/>
        <w:gridCol w:w="1080"/>
        <w:gridCol w:w="1275"/>
        <w:gridCol w:w="720"/>
        <w:gridCol w:w="915"/>
        <w:gridCol w:w="13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服务内容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发票号码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发票开具时间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发票金额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（不含税）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收款凭证号码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收款凭证开具时间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收款凭证金额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（不含税）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bidi w:val="0"/>
        <w:jc w:val="left"/>
        <w:rPr>
          <w:rFonts w:hint="eastAsia" w:ascii="Tahoma" w:hAnsi="Tahoma" w:eastAsia="微软雅黑" w:cstheme="minorBidi"/>
          <w:sz w:val="22"/>
          <w:szCs w:val="22"/>
          <w:lang w:val="en-US" w:eastAsia="zh-CN" w:bidi="ar-SA"/>
        </w:rPr>
      </w:pPr>
      <w:r>
        <w:rPr>
          <w:rFonts w:hint="eastAsia" w:ascii="Tahoma" w:hAnsi="Tahoma" w:eastAsia="微软雅黑" w:cstheme="minorBidi"/>
          <w:sz w:val="22"/>
          <w:szCs w:val="22"/>
          <w:lang w:val="en-US" w:eastAsia="zh-CN" w:bidi="ar-SA"/>
        </w:rPr>
        <w:t>单位（盖章）：</w:t>
      </w:r>
      <w:r>
        <w:rPr>
          <w:rFonts w:hint="eastAsia" w:cstheme="minorBidi"/>
          <w:sz w:val="22"/>
          <w:szCs w:val="22"/>
          <w:lang w:val="en-US" w:eastAsia="zh-CN" w:bidi="ar-SA"/>
        </w:rPr>
        <w:t xml:space="preserve">                                                        </w:t>
      </w:r>
      <w:r>
        <w:rPr>
          <w:rFonts w:hint="eastAsia" w:ascii="Tahoma" w:hAnsi="Tahoma" w:eastAsia="微软雅黑" w:cstheme="minorBidi"/>
          <w:sz w:val="22"/>
          <w:szCs w:val="22"/>
          <w:lang w:val="en-US" w:eastAsia="zh-CN" w:bidi="ar-SA"/>
        </w:rPr>
        <w:t>金额单位：万元</w:t>
      </w:r>
    </w:p>
    <w:p>
      <w:pPr>
        <w:bidi w:val="0"/>
        <w:rPr>
          <w:rFonts w:hint="eastAsia" w:ascii="Tahoma" w:hAnsi="Tahoma" w:eastAsia="微软雅黑" w:cstheme="minorBidi"/>
          <w:sz w:val="22"/>
          <w:szCs w:val="22"/>
          <w:lang w:val="en-US" w:eastAsia="zh-CN" w:bidi="ar-SA"/>
        </w:rPr>
      </w:pPr>
      <w:bookmarkStart w:id="0" w:name="_GoBack"/>
    </w:p>
    <w:bookmarkEnd w:id="0"/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注：仅填写上年度为我区制造业企业开展上云业务收入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C3D7743"/>
    <w:rsid w:val="510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2022-02-28T00:57:45Z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