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华文仿宋" w:eastAsia="仿宋_GB2312" w:cs="仿宋_GB2312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华文仿宋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华文仿宋" w:eastAsia="方正小标宋简体" w:cs="仿宋_GB2312"/>
          <w:bCs/>
          <w:sz w:val="44"/>
          <w:szCs w:val="44"/>
        </w:rPr>
        <w:t>项目投资明细清单</w:t>
      </w:r>
    </w:p>
    <w:p>
      <w:pPr>
        <w:ind w:firstLine="7350" w:firstLineChars="3500"/>
        <w:rPr>
          <w:rFonts w:hint="eastAsia" w:ascii="仿宋_GB2312" w:hAnsi="华文仿宋" w:eastAsia="仿宋_GB2312" w:cs="仿宋_GB2312"/>
          <w:kern w:val="0"/>
          <w:szCs w:val="21"/>
        </w:rPr>
      </w:pPr>
      <w:r>
        <w:rPr>
          <w:rFonts w:hint="eastAsia" w:ascii="仿宋_GB2312" w:hAnsi="华文仿宋" w:eastAsia="仿宋_GB2312" w:cs="仿宋_GB2312"/>
          <w:szCs w:val="21"/>
        </w:rPr>
        <w:t xml:space="preserve">                             单位：万元（保留2位小数）</w:t>
      </w:r>
    </w:p>
    <w:tbl>
      <w:tblPr>
        <w:tblStyle w:val="5"/>
        <w:tblW w:w="0" w:type="auto"/>
        <w:tblInd w:w="-5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373"/>
        <w:gridCol w:w="1620"/>
        <w:gridCol w:w="1035"/>
        <w:gridCol w:w="1219"/>
        <w:gridCol w:w="675"/>
        <w:gridCol w:w="855"/>
        <w:gridCol w:w="1065"/>
        <w:gridCol w:w="1110"/>
        <w:gridCol w:w="1031"/>
        <w:gridCol w:w="1127"/>
        <w:gridCol w:w="1050"/>
        <w:gridCol w:w="1156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序号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华文仿宋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  <w:lang w:eastAsia="zh-CN"/>
              </w:rPr>
              <w:t>设备名称（包括技术软件）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设备规格型号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开票</w:t>
            </w:r>
          </w:p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发票入账凭证号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数量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不含税单价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不含税金额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发票入账科目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实际付款时间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实际付款凭证号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实际付款金额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</w:t>
            </w:r>
          </w:p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款比例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销货单位名称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合计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华文仿宋" w:eastAsia="仿宋_GB2312" w:cs="仿宋_GB2312"/>
          <w:sz w:val="32"/>
          <w:szCs w:val="32"/>
        </w:rPr>
      </w:pPr>
    </w:p>
    <w:p/>
    <w:sectPr>
      <w:pgSz w:w="16838" w:h="11906" w:orient="landscape"/>
      <w:pgMar w:top="1418" w:right="1440" w:bottom="1418" w:left="1440" w:header="851" w:footer="85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A6651"/>
    <w:rsid w:val="219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56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2022-03-03T06:32:00Z</dcterms:created>
  <dc:creator>小可</dc:creator>
  <cp:lastModifiedBy>小可</cp:lastModifiedBy>
  <dcterms:modified xsi:type="dcterms:W3CDTF">2022-03-03T06:33:28Z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AD8EEEE083F148FAA33C0DCD1B73247D</vt:lpwstr>
  </property>
</Properties>
</file>