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1-</w:t>
      </w:r>
      <w:r>
        <w:rPr>
          <w:rFonts w:hint="eastAsia" w:ascii="黑体" w:hAnsi="黑体" w:eastAsia="黑体"/>
          <w:color w:val="auto"/>
          <w:sz w:val="32"/>
          <w:szCs w:val="32"/>
        </w:rPr>
        <w:t xml:space="preserve">2 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bCs/>
          <w:color w:val="auto"/>
          <w:sz w:val="24"/>
          <w:szCs w:val="24"/>
        </w:rPr>
      </w:pPr>
      <w:r>
        <w:rPr>
          <w:rFonts w:hint="eastAsia" w:ascii="方正小标宋简体" w:hAnsi="宋体" w:eastAsia="方正小标宋简体"/>
          <w:bCs/>
          <w:color w:val="auto"/>
          <w:sz w:val="36"/>
          <w:szCs w:val="36"/>
          <w:lang w:eastAsia="zh-CN"/>
        </w:rPr>
        <w:t>20</w:t>
      </w:r>
      <w:r>
        <w:rPr>
          <w:rFonts w:hint="eastAsia" w:ascii="方正小标宋简体" w:hAnsi="宋体" w:eastAsia="方正小标宋简体"/>
          <w:bCs/>
          <w:color w:val="auto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color w:val="auto"/>
          <w:sz w:val="36"/>
          <w:szCs w:val="36"/>
          <w:lang w:eastAsia="zh-CN"/>
        </w:rPr>
        <w:t>年度海曙区两化融合项目补助申报</w:t>
      </w:r>
      <w:r>
        <w:rPr>
          <w:rFonts w:hint="eastAsia" w:ascii="方正小标宋简体" w:hAnsi="宋体" w:eastAsia="方正小标宋简体"/>
          <w:bCs/>
          <w:color w:val="auto"/>
          <w:sz w:val="36"/>
          <w:szCs w:val="36"/>
        </w:rPr>
        <w:t>表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bCs/>
          <w:color w:val="auto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609"/>
        <w:gridCol w:w="1200"/>
        <w:gridCol w:w="615"/>
        <w:gridCol w:w="1260"/>
        <w:gridCol w:w="1216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企业名称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属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法人代表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  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系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所属部门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信息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化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  箱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企业网址</w:t>
            </w:r>
          </w:p>
        </w:tc>
        <w:tc>
          <w:tcPr>
            <w:tcW w:w="4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职工人数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主要产品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中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中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  <w:t>实交税金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中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  <w:t>利润总额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  <w:t>信息化投入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  <w:t>软性</w:t>
            </w: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两化融合</w:t>
            </w:r>
            <w:r>
              <w:rPr>
                <w:rFonts w:hint="eastAsia" w:ascii="黑体" w:hAnsi="黑体" w:eastAsia="黑体" w:cs="黑体"/>
                <w:sz w:val="24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  <w:t>申报项目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  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  <w:t>建设期限</w:t>
            </w:r>
          </w:p>
        </w:tc>
        <w:tc>
          <w:tcPr>
            <w:tcW w:w="5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400" w:firstLineChars="1000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软性投入</w:t>
            </w:r>
          </w:p>
        </w:tc>
        <w:tc>
          <w:tcPr>
            <w:tcW w:w="5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仿宋_GB2312" w:hAnsi="华文中宋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实施相关情况简要说明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：</w:t>
            </w:r>
          </w:p>
          <w:p>
            <w:pPr>
              <w:widowControl/>
              <w:spacing w:line="280" w:lineRule="exact"/>
              <w:jc w:val="both"/>
              <w:rPr>
                <w:rFonts w:ascii="仿宋_GB2312" w:hAnsi="华文中宋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both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镇（乡）、街道、园区审核意见：</w:t>
            </w:r>
          </w:p>
          <w:p>
            <w:pPr>
              <w:spacing w:line="400" w:lineRule="atLeast"/>
              <w:jc w:val="both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</w:p>
          <w:p>
            <w:pPr>
              <w:spacing w:line="280" w:lineRule="exact"/>
              <w:ind w:left="7440" w:hanging="7440" w:hangingChars="3100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（公章）</w:t>
            </w: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2022年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540E7"/>
    <w:rsid w:val="02773647"/>
    <w:rsid w:val="02840DB7"/>
    <w:rsid w:val="036A2490"/>
    <w:rsid w:val="12756749"/>
    <w:rsid w:val="145F6225"/>
    <w:rsid w:val="22CF3FBF"/>
    <w:rsid w:val="2E9D1FFF"/>
    <w:rsid w:val="2F5C0CF8"/>
    <w:rsid w:val="43477F49"/>
    <w:rsid w:val="51411AAD"/>
    <w:rsid w:val="52F35642"/>
    <w:rsid w:val="59B540E7"/>
    <w:rsid w:val="5D9E6B82"/>
    <w:rsid w:val="721F4386"/>
    <w:rsid w:val="737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both"/>
      <w:outlineLvl w:val="1"/>
    </w:pPr>
    <w:rPr>
      <w:rFonts w:hint="eastAsia" w:ascii="宋体" w:hAnsi="宋体" w:eastAsia="黑体" w:cs="宋体"/>
      <w:kern w:val="0"/>
      <w:szCs w:val="32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楷体_GB2312" w:cs="宋体"/>
      <w:kern w:val="0"/>
      <w:sz w:val="32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562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2022-03-09T07:49:00Z</dcterms:created>
  <dc:creator>区经信局</dc:creator>
  <cp:lastModifiedBy>区经信局</cp:lastModifiedBy>
  <dcterms:modified xsi:type="dcterms:W3CDTF">2022-03-09T07:49:42Z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