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附件7</w:t>
      </w:r>
    </w:p>
    <w:bookmarkEnd w:id="0"/>
    <w:p>
      <w:pPr>
        <w:pStyle w:val="2"/>
        <w:bidi w:val="0"/>
        <w:jc w:val="center"/>
        <w:rPr>
          <w:rFonts w:hint="eastAsia" w:ascii="微软雅黑" w:hAnsi="微软雅黑" w:eastAsia="微软雅黑" w:cs="微软雅黑"/>
          <w:b w:val="0"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申报单位操作手册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注册登录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9230" cy="3710305"/>
            <wp:effectExtent l="0" t="0" r="762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注册网址：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"http://qiye.nbyzzc.com/public/reg.html"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http://qiye.nbyzzc.com/public/reg.html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登录网址：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"http://qiye.nbyzzc.com/public/login.html"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http://qiye.nbyzzc.com/public/login.html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建议您使用谷歌浏览器访问系统，以便取得最佳浏览效果，谷歌浏览器下载地址：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instrText xml:space="preserve"> HYPERLINK "https://www.google.cn/chrome/" </w:instrTex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default" w:ascii="微软雅黑" w:hAnsi="微软雅黑" w:eastAsia="微软雅黑" w:cs="微软雅黑"/>
          <w:sz w:val="24"/>
          <w:szCs w:val="24"/>
          <w:lang w:val="en-US" w:eastAsia="zh-CN"/>
        </w:rPr>
        <w:t>https://www.google.cn/chrome/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审核申报</w:t>
      </w:r>
    </w:p>
    <w:p>
      <w:pPr>
        <w:numPr>
          <w:ilvl w:val="0"/>
          <w:numId w:val="0"/>
        </w:numPr>
        <w:jc w:val="left"/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登录后，点击左侧导航中“申报管理”，可以查看当前申报列表</w:t>
      </w:r>
      <w:r>
        <w:drawing>
          <wp:inline distT="0" distB="0" distL="114300" distR="114300">
            <wp:extent cx="2305050" cy="2538095"/>
            <wp:effectExtent l="0" t="0" r="0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查看申报材料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705985" cy="2030730"/>
            <wp:effectExtent l="0" t="0" r="18415" b="762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655185" cy="2914650"/>
            <wp:effectExtent l="0" t="0" r="1206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518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点击“查看”按钮，可以查看当前申报材料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审核通过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865" cy="3054985"/>
            <wp:effectExtent l="0" t="0" r="6985" b="1206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点击“初审通过”，可以通过审核提交至行业主管部门审核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退回修改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705985" cy="2030730"/>
            <wp:effectExtent l="0" t="0" r="18415" b="762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114925" cy="4438650"/>
            <wp:effectExtent l="0" t="0" r="9525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如果审核未通过，您可以点击“退回”并填写退回原因，要求申报人修改后重新提交。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AD11"/>
    <w:multiLevelType w:val="singleLevel"/>
    <w:tmpl w:val="8518AD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5CCB"/>
    <w:rsid w:val="00ED6818"/>
    <w:rsid w:val="00FF7B10"/>
    <w:rsid w:val="016779D6"/>
    <w:rsid w:val="0B772F10"/>
    <w:rsid w:val="0BD57247"/>
    <w:rsid w:val="0D996B30"/>
    <w:rsid w:val="0E341A2F"/>
    <w:rsid w:val="0E6B2D05"/>
    <w:rsid w:val="0F112AD0"/>
    <w:rsid w:val="107C4048"/>
    <w:rsid w:val="11721E78"/>
    <w:rsid w:val="11A6132C"/>
    <w:rsid w:val="1270633A"/>
    <w:rsid w:val="15366764"/>
    <w:rsid w:val="15EF55F3"/>
    <w:rsid w:val="187731CB"/>
    <w:rsid w:val="192F2F8A"/>
    <w:rsid w:val="1AB20FEF"/>
    <w:rsid w:val="1B46698B"/>
    <w:rsid w:val="28B379F9"/>
    <w:rsid w:val="2A4659DD"/>
    <w:rsid w:val="2CFE58C3"/>
    <w:rsid w:val="2D713BF9"/>
    <w:rsid w:val="33DD677C"/>
    <w:rsid w:val="362050FC"/>
    <w:rsid w:val="39517223"/>
    <w:rsid w:val="3A451C97"/>
    <w:rsid w:val="3BF36545"/>
    <w:rsid w:val="3C321261"/>
    <w:rsid w:val="3CA64261"/>
    <w:rsid w:val="3D767DCD"/>
    <w:rsid w:val="41AA280C"/>
    <w:rsid w:val="433B3191"/>
    <w:rsid w:val="450016CE"/>
    <w:rsid w:val="464C52C2"/>
    <w:rsid w:val="468F2BBC"/>
    <w:rsid w:val="49CD1C24"/>
    <w:rsid w:val="4ABC51BC"/>
    <w:rsid w:val="4C983891"/>
    <w:rsid w:val="51962781"/>
    <w:rsid w:val="53104810"/>
    <w:rsid w:val="54420D85"/>
    <w:rsid w:val="54C82255"/>
    <w:rsid w:val="54EA5122"/>
    <w:rsid w:val="5726689A"/>
    <w:rsid w:val="592C6FEF"/>
    <w:rsid w:val="599B2395"/>
    <w:rsid w:val="5AAF53D7"/>
    <w:rsid w:val="5D074DB5"/>
    <w:rsid w:val="63EA1C66"/>
    <w:rsid w:val="63F166C0"/>
    <w:rsid w:val="670535AB"/>
    <w:rsid w:val="694C3C9B"/>
    <w:rsid w:val="6A1A5641"/>
    <w:rsid w:val="6BE419CE"/>
    <w:rsid w:val="6C20435F"/>
    <w:rsid w:val="6E1842C7"/>
    <w:rsid w:val="6EF12903"/>
    <w:rsid w:val="6F874174"/>
    <w:rsid w:val="6FD41418"/>
    <w:rsid w:val="6FF66809"/>
    <w:rsid w:val="6FFC0367"/>
    <w:rsid w:val="71585B83"/>
    <w:rsid w:val="72291EA0"/>
    <w:rsid w:val="72C035DB"/>
    <w:rsid w:val="74873637"/>
    <w:rsid w:val="7539608B"/>
    <w:rsid w:val="75766FF7"/>
    <w:rsid w:val="75C05B93"/>
    <w:rsid w:val="786E2919"/>
    <w:rsid w:val="78C52A54"/>
    <w:rsid w:val="7B224175"/>
    <w:rsid w:val="7EB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2020-07-24T01:07:00Z</dcterms:created>
  <dc:creator>Administrator</dc:creator>
  <cp:lastModifiedBy>逆锋</cp:lastModifiedBy>
  <dcterms:modified xsi:type="dcterms:W3CDTF">2020-07-24T13:22:19Z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