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江北区加快推进专业服务业高质量发展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资金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申请表</w:t>
      </w:r>
    </w:p>
    <w:tbl>
      <w:tblPr>
        <w:tblStyle w:val="7"/>
        <w:tblpPr w:leftFromText="181" w:rightFromText="181" w:vertAnchor="text" w:horzAnchor="page" w:tblpX="1007" w:tblpY="143"/>
        <w:tblW w:w="10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77"/>
        <w:gridCol w:w="951"/>
        <w:gridCol w:w="649"/>
        <w:gridCol w:w="1077"/>
        <w:gridCol w:w="607"/>
        <w:gridCol w:w="165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申请补助类别</w:t>
            </w:r>
          </w:p>
        </w:tc>
        <w:tc>
          <w:tcPr>
            <w:tcW w:w="40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eastAsia="zh-CN"/>
              </w:rPr>
              <w:t>支持</w:t>
            </w:r>
            <w:r>
              <w:rPr>
                <w:rFonts w:hint="eastAsia"/>
              </w:rPr>
              <w:t>企业做大规模</w:t>
            </w:r>
          </w:p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eastAsia="zh-CN"/>
              </w:rPr>
              <w:t>培育高成长企业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.引育专业人才</w:t>
            </w:r>
          </w:p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3.高层次人才补助</w:t>
            </w:r>
          </w:p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4.争创品牌</w:t>
            </w: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5.产业集聚</w:t>
            </w:r>
          </w:p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6.应用先进设备和技术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40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单位地址：</w:t>
            </w:r>
          </w:p>
        </w:tc>
        <w:tc>
          <w:tcPr>
            <w:tcW w:w="8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0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营收收入（万元）</w:t>
            </w:r>
          </w:p>
        </w:tc>
        <w:tc>
          <w:tcPr>
            <w:tcW w:w="51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企业简介</w:t>
            </w:r>
          </w:p>
        </w:tc>
        <w:tc>
          <w:tcPr>
            <w:tcW w:w="8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可另外附页。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企业承诺书</w:t>
            </w:r>
          </w:p>
        </w:tc>
        <w:tc>
          <w:tcPr>
            <w:tcW w:w="8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64" w:firstLineChars="200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本公司郑重承诺：申报材料中相关信息、金额数据等内容均为真实有效，如若存在弄虚作假、伪造信息等不实行为，愿意承担所有相关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instrText xml:space="preserve"> HYPERLINK "http://www.so.com/s?q=%E6%B3%95%E5%BE%8B%E8%B4%A3%E4%BB%BB&amp;ie=utf-8&amp;src=internal_wenda_recommend_textn"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法律责任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                 企业（盖章）：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              日期：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街道（镇、园区）初审意见</w:t>
            </w:r>
          </w:p>
        </w:tc>
        <w:tc>
          <w:tcPr>
            <w:tcW w:w="8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符合申报条件。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不符合申报条件</w:t>
            </w: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理由：</w:t>
            </w: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区财政局审核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意见</w:t>
            </w:r>
          </w:p>
        </w:tc>
        <w:tc>
          <w:tcPr>
            <w:tcW w:w="8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符合申报条件。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不符合申报条件</w:t>
            </w: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理由：</w:t>
            </w: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：    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区发改局审核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意见</w:t>
            </w:r>
          </w:p>
        </w:tc>
        <w:tc>
          <w:tcPr>
            <w:tcW w:w="8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符合申报条件。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不符合申报条件</w:t>
            </w: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理由：</w:t>
            </w: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ind w:firstLine="464" w:firstLineChars="2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：    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8415765"/>
      <w:docPartObj>
        <w:docPartGallery w:val="autotext"/>
      </w:docPartObj>
    </w:sdtPr>
    <w:sdtContent>
      <w:p>
        <w:pPr>
          <w:pStyle w:val="3"/>
          <w:tabs>
            <w:tab w:val="left" w:pos="2263"/>
          </w:tabs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YzFhNjIzYzJhY2VlODdmYjQ0YmJlMGIwMDY5NjQifQ=="/>
  </w:docVars>
  <w:rsids>
    <w:rsidRoot w:val="00F75A5F"/>
    <w:rsid w:val="000016EA"/>
    <w:rsid w:val="00016E60"/>
    <w:rsid w:val="00047FE1"/>
    <w:rsid w:val="0005661A"/>
    <w:rsid w:val="00084011"/>
    <w:rsid w:val="000A6176"/>
    <w:rsid w:val="000B74BE"/>
    <w:rsid w:val="001013E2"/>
    <w:rsid w:val="0014123C"/>
    <w:rsid w:val="00181A1F"/>
    <w:rsid w:val="00205A21"/>
    <w:rsid w:val="0022692C"/>
    <w:rsid w:val="00235248"/>
    <w:rsid w:val="00243FF0"/>
    <w:rsid w:val="00273D33"/>
    <w:rsid w:val="00330886"/>
    <w:rsid w:val="00385D25"/>
    <w:rsid w:val="003A40E1"/>
    <w:rsid w:val="003C14A7"/>
    <w:rsid w:val="003D3FC6"/>
    <w:rsid w:val="0048642E"/>
    <w:rsid w:val="004A3A50"/>
    <w:rsid w:val="00516DFC"/>
    <w:rsid w:val="0056059A"/>
    <w:rsid w:val="00561AF1"/>
    <w:rsid w:val="005C1C76"/>
    <w:rsid w:val="006071E3"/>
    <w:rsid w:val="006120E8"/>
    <w:rsid w:val="00642854"/>
    <w:rsid w:val="006520C3"/>
    <w:rsid w:val="0068797D"/>
    <w:rsid w:val="007505E9"/>
    <w:rsid w:val="00751628"/>
    <w:rsid w:val="007C2CC0"/>
    <w:rsid w:val="007F3E9D"/>
    <w:rsid w:val="00807A9A"/>
    <w:rsid w:val="008133AE"/>
    <w:rsid w:val="008408DF"/>
    <w:rsid w:val="00873BB2"/>
    <w:rsid w:val="00891FCE"/>
    <w:rsid w:val="008C28A0"/>
    <w:rsid w:val="008D53F3"/>
    <w:rsid w:val="00922090"/>
    <w:rsid w:val="009537B7"/>
    <w:rsid w:val="009B0BD9"/>
    <w:rsid w:val="009C2EB4"/>
    <w:rsid w:val="009D1516"/>
    <w:rsid w:val="009E7B0A"/>
    <w:rsid w:val="00A339CD"/>
    <w:rsid w:val="00A65351"/>
    <w:rsid w:val="00A70782"/>
    <w:rsid w:val="00AC7A40"/>
    <w:rsid w:val="00AE0360"/>
    <w:rsid w:val="00B644A9"/>
    <w:rsid w:val="00C07016"/>
    <w:rsid w:val="00C109BA"/>
    <w:rsid w:val="00C3437C"/>
    <w:rsid w:val="00CB5A87"/>
    <w:rsid w:val="00CC3F60"/>
    <w:rsid w:val="00D16F23"/>
    <w:rsid w:val="00D25144"/>
    <w:rsid w:val="00D95AE0"/>
    <w:rsid w:val="00D97463"/>
    <w:rsid w:val="00DA0EE6"/>
    <w:rsid w:val="00DA1FFE"/>
    <w:rsid w:val="00DB4C4E"/>
    <w:rsid w:val="00DE2CF0"/>
    <w:rsid w:val="00E346E2"/>
    <w:rsid w:val="00F07BA9"/>
    <w:rsid w:val="00F727E3"/>
    <w:rsid w:val="00F75A5F"/>
    <w:rsid w:val="00FA5266"/>
    <w:rsid w:val="00FC5785"/>
    <w:rsid w:val="00FE394B"/>
    <w:rsid w:val="014C0D66"/>
    <w:rsid w:val="04997D0D"/>
    <w:rsid w:val="0935632B"/>
    <w:rsid w:val="14EF7159"/>
    <w:rsid w:val="172C5A39"/>
    <w:rsid w:val="1CBF7F94"/>
    <w:rsid w:val="1E327AA5"/>
    <w:rsid w:val="1FEB3032"/>
    <w:rsid w:val="232B3C35"/>
    <w:rsid w:val="25142F7D"/>
    <w:rsid w:val="2A715AC1"/>
    <w:rsid w:val="2B2C38E7"/>
    <w:rsid w:val="2CC61BC9"/>
    <w:rsid w:val="2FFF59E3"/>
    <w:rsid w:val="3B7A59DB"/>
    <w:rsid w:val="3BB7185A"/>
    <w:rsid w:val="3BF86E24"/>
    <w:rsid w:val="433F5465"/>
    <w:rsid w:val="437946FB"/>
    <w:rsid w:val="462D1215"/>
    <w:rsid w:val="47B03185"/>
    <w:rsid w:val="4E5C648B"/>
    <w:rsid w:val="53C7645C"/>
    <w:rsid w:val="64BB4CDA"/>
    <w:rsid w:val="71FB0F0A"/>
    <w:rsid w:val="737B5ED5"/>
    <w:rsid w:val="75406FE4"/>
    <w:rsid w:val="75EFCBDA"/>
    <w:rsid w:val="77DF7BFC"/>
    <w:rsid w:val="7A1F0BE7"/>
    <w:rsid w:val="7CCD6F4D"/>
    <w:rsid w:val="7E102D06"/>
    <w:rsid w:val="BD7F21B3"/>
    <w:rsid w:val="DBEF2C62"/>
    <w:rsid w:val="DFFD1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2"/>
    <w:qFormat/>
    <w:uiPriority w:val="0"/>
    <w:pPr>
      <w:spacing w:line="820" w:lineRule="exact"/>
    </w:pPr>
    <w:rPr>
      <w:rFonts w:ascii="宋体" w:eastAsia="文鼎小标宋"/>
      <w:spacing w:val="-36"/>
      <w:sz w:val="7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 2 Char"/>
    <w:basedOn w:val="8"/>
    <w:link w:val="5"/>
    <w:qFormat/>
    <w:uiPriority w:val="0"/>
    <w:rPr>
      <w:rFonts w:ascii="宋体" w:hAnsi="Times New Roman" w:eastAsia="文鼎小标宋" w:cs="Times New Roman"/>
      <w:spacing w:val="-36"/>
      <w:sz w:val="7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335</Words>
  <Characters>367</Characters>
  <Lines>40</Lines>
  <Paragraphs>11</Paragraphs>
  <TotalTime>21</TotalTime>
  <ScaleCrop>false</ScaleCrop>
  <LinksUpToDate>false</LinksUpToDate>
  <CharactersWithSpaces>611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2019-09-19T16:53:00Z</dcterms:created>
  <dc:creator>胡鸿志</dc:creator>
  <cp:lastModifiedBy>ruler丶灰色丶泡沫</cp:lastModifiedBy>
  <cp:lastPrinted>2020-07-01T17:24:00Z</cp:lastPrinted>
  <dcterms:modified xsi:type="dcterms:W3CDTF">2022-05-20T02:51:07Z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08F5150054954FB8801760585CAB48DD</vt:lpwstr>
  </property>
</Properties>
</file>