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926"/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Times New Roman"/>
          <w:sz w:val="36"/>
          <w:szCs w:val="36"/>
        </w:rPr>
      </w:pPr>
      <w:bookmarkStart w:id="0" w:name="_GoBack"/>
      <w:r>
        <w:rPr>
          <w:rFonts w:hint="eastAsia" w:ascii="黑体" w:hAnsi="黑体" w:eastAsia="黑体" w:cs="Times New Roman"/>
          <w:sz w:val="36"/>
          <w:szCs w:val="36"/>
          <w:lang w:eastAsia="zh-CN"/>
        </w:rPr>
        <w:t>海曙区企业工程（技术）中心备案</w:t>
      </w:r>
      <w:r>
        <w:rPr>
          <w:rFonts w:hint="eastAsia" w:ascii="黑体" w:hAnsi="黑体" w:eastAsia="黑体" w:cs="Times New Roman"/>
          <w:sz w:val="36"/>
          <w:szCs w:val="36"/>
        </w:rPr>
        <w:t>申</w:t>
      </w:r>
      <w:r>
        <w:rPr>
          <w:rFonts w:hint="eastAsia" w:ascii="黑体" w:hAnsi="黑体" w:eastAsia="黑体" w:cs="Times New Roman"/>
          <w:sz w:val="36"/>
          <w:szCs w:val="36"/>
          <w:lang w:eastAsia="zh-CN"/>
        </w:rPr>
        <w:t>报</w:t>
      </w:r>
      <w:r>
        <w:rPr>
          <w:rFonts w:hint="eastAsia" w:ascii="黑体" w:hAnsi="黑体" w:eastAsia="黑体" w:cs="Times New Roman"/>
          <w:sz w:val="36"/>
          <w:szCs w:val="36"/>
        </w:rPr>
        <w:t>表</w:t>
      </w:r>
    </w:p>
    <w:bookmarkEnd w:id="0"/>
    <w:tbl>
      <w:tblPr>
        <w:tblStyle w:val="3"/>
        <w:tblW w:w="892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2437"/>
        <w:gridCol w:w="994"/>
        <w:gridCol w:w="626"/>
        <w:gridCol w:w="15"/>
        <w:gridCol w:w="473"/>
        <w:gridCol w:w="1110"/>
        <w:gridCol w:w="210"/>
        <w:gridCol w:w="15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申报单位名称</w:t>
            </w:r>
          </w:p>
        </w:tc>
        <w:tc>
          <w:tcPr>
            <w:tcW w:w="4072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30" w:type="dxa"/>
              <w:left w:w="120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8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30" w:type="dxa"/>
              <w:left w:w="120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所属镇（乡）街道园区</w:t>
            </w:r>
          </w:p>
        </w:tc>
        <w:tc>
          <w:tcPr>
            <w:tcW w:w="17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120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工程（技术）中心名称</w:t>
            </w:r>
          </w:p>
        </w:tc>
        <w:tc>
          <w:tcPr>
            <w:tcW w:w="7409" w:type="dxa"/>
            <w:gridSpan w:val="8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法定代表人</w:t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30" w:type="dxa"/>
              <w:left w:w="120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话</w:t>
            </w:r>
          </w:p>
        </w:tc>
        <w:tc>
          <w:tcPr>
            <w:tcW w:w="3352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系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30" w:type="dxa"/>
              <w:left w:w="120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话</w:t>
            </w:r>
          </w:p>
        </w:tc>
        <w:tc>
          <w:tcPr>
            <w:tcW w:w="3352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上年度平均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职工人数</w:t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30" w:type="dxa"/>
              <w:left w:w="120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直接从事研发的大专以上学历（或中级以上职称）人员数</w:t>
            </w:r>
          </w:p>
        </w:tc>
        <w:tc>
          <w:tcPr>
            <w:tcW w:w="3352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上年度销售收入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4972" w:type="dxa"/>
            <w:gridSpan w:val="7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39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上年度研发费用（万元）</w:t>
            </w:r>
          </w:p>
        </w:tc>
        <w:tc>
          <w:tcPr>
            <w:tcW w:w="4972" w:type="dxa"/>
            <w:gridSpan w:val="7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395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近三年获得知识产权数量（件）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发明专利</w:t>
            </w:r>
          </w:p>
        </w:tc>
        <w:tc>
          <w:tcPr>
            <w:tcW w:w="1114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实用新型专利</w:t>
            </w:r>
          </w:p>
        </w:tc>
        <w:tc>
          <w:tcPr>
            <w:tcW w:w="132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软件著作权</w:t>
            </w:r>
          </w:p>
        </w:tc>
        <w:tc>
          <w:tcPr>
            <w:tcW w:w="15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953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9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14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953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研发仪器设备原值（万元）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434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研发场地面积（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㎡）</w:t>
            </w:r>
          </w:p>
        </w:tc>
        <w:tc>
          <w:tcPr>
            <w:tcW w:w="15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39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近三年自主开发新产品数量</w:t>
            </w:r>
          </w:p>
        </w:tc>
        <w:tc>
          <w:tcPr>
            <w:tcW w:w="4972" w:type="dxa"/>
            <w:gridSpan w:val="7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  <w:jc w:val="center"/>
        </w:trPr>
        <w:tc>
          <w:tcPr>
            <w:tcW w:w="89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申请单位承诺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本单位承诺：此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次提交的所有申报材料均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真实、合法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、有效。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48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auto"/>
              <w:ind w:firstLine="723" w:firstLineChars="3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法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代表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（签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章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）：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申报单位（盖章）：</w:t>
            </w:r>
          </w:p>
        </w:tc>
      </w:tr>
    </w:tbl>
    <w:p>
      <w:pPr>
        <w:spacing w:line="570" w:lineRule="exact"/>
        <w:rPr>
          <w:rFonts w:hint="eastAsia" w:ascii="仿宋_GB2312" w:eastAsia="宋体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说明：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申报单位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按申报通知要求需同时提供相关附件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Microsoft YaHei UI" w:hAnsi="Microsoft YaHei UI" w:eastAsia="Microsoft YaHei UI" w:cs="Microsoft YaHei UI"/>
          <w:i w:val="0"/>
          <w:caps w:val="0"/>
          <w:color w:val="808080"/>
          <w:spacing w:val="8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13CB7"/>
    <w:rsid w:val="6FA13CB7"/>
    <w:rsid w:val="793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2022-03-04T02:46:00Z</dcterms:created>
  <dc:creator>A.朱朱（恋慕美衣&amp;美妆）</dc:creator>
  <cp:lastModifiedBy>A.朱朱（恋慕美衣&amp;美妆）</cp:lastModifiedBy>
  <dcterms:modified xsi:type="dcterms:W3CDTF">2022-07-28T01:56:44Z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