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30"/>
        <w:ind w:left="120"/>
        <w:rPr>
          <w:rFonts w:hint="eastAsia" w:ascii="黑体" w:eastAsia="黑体"/>
        </w:rPr>
      </w:pPr>
      <w:r>
        <w:rPr>
          <w:rFonts w:hint="eastAsia" w:ascii="黑体" w:eastAsia="黑体"/>
        </w:rPr>
        <w:t>附件2：</w:t>
      </w:r>
    </w:p>
    <w:p>
      <w:pPr>
        <w:pStyle w:val="3"/>
        <w:spacing w:before="7"/>
        <w:rPr>
          <w:rFonts w:ascii="黑体"/>
          <w:sz w:val="48"/>
        </w:rPr>
      </w:pPr>
      <w:r>
        <w:br w:type="column"/>
      </w:r>
    </w:p>
    <w:p>
      <w:pPr>
        <w:pStyle w:val="2"/>
        <w:ind w:firstLine="0"/>
      </w:pPr>
      <w:bookmarkStart w:id="0" w:name="_GoBack"/>
      <w:r>
        <w:t>低效闲置地块租赁情况</w:t>
      </w:r>
      <w:bookmarkEnd w:id="0"/>
    </w:p>
    <w:p>
      <w:pPr>
        <w:spacing w:after="0"/>
        <w:sectPr>
          <w:pgSz w:w="11910" w:h="16840"/>
          <w:pgMar w:top="1500" w:right="500" w:bottom="280" w:left="1680" w:header="720" w:footer="720" w:gutter="0"/>
          <w:cols w:equalWidth="0" w:num="2">
            <w:col w:w="1284" w:space="670"/>
            <w:col w:w="7776"/>
          </w:cols>
        </w:sectPr>
      </w:pPr>
    </w:p>
    <w:p>
      <w:pPr>
        <w:pStyle w:val="3"/>
        <w:spacing w:before="10"/>
        <w:rPr>
          <w:rFonts w:ascii="方正小标宋简体"/>
          <w:sz w:val="4"/>
        </w:rPr>
      </w:pPr>
    </w:p>
    <w:tbl>
      <w:tblPr>
        <w:tblStyle w:val="4"/>
        <w:tblW w:w="0" w:type="auto"/>
        <w:tblInd w:w="11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93"/>
        <w:gridCol w:w="1985"/>
        <w:gridCol w:w="3105"/>
        <w:gridCol w:w="1286"/>
        <w:gridCol w:w="7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478" w:type="dxa"/>
            <w:gridSpan w:val="2"/>
          </w:tcPr>
          <w:p>
            <w:pPr>
              <w:pStyle w:val="8"/>
              <w:spacing w:before="172"/>
              <w:ind w:left="1298" w:right="1290"/>
              <w:jc w:val="center"/>
              <w:rPr>
                <w:sz w:val="28"/>
              </w:rPr>
            </w:pPr>
            <w:r>
              <w:rPr>
                <w:sz w:val="28"/>
              </w:rPr>
              <w:t>出租方</w:t>
            </w:r>
          </w:p>
        </w:tc>
        <w:tc>
          <w:tcPr>
            <w:tcW w:w="516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478" w:type="dxa"/>
            <w:gridSpan w:val="2"/>
          </w:tcPr>
          <w:p>
            <w:pPr>
              <w:pStyle w:val="8"/>
              <w:spacing w:before="170"/>
              <w:ind w:left="338"/>
              <w:rPr>
                <w:sz w:val="28"/>
              </w:rPr>
            </w:pPr>
            <w:r>
              <w:rPr>
                <w:sz w:val="28"/>
              </w:rPr>
              <w:t>地块总占地面积（亩）</w:t>
            </w:r>
          </w:p>
        </w:tc>
        <w:tc>
          <w:tcPr>
            <w:tcW w:w="516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3478" w:type="dxa"/>
            <w:gridSpan w:val="2"/>
          </w:tcPr>
          <w:p>
            <w:pPr>
              <w:pStyle w:val="8"/>
              <w:spacing w:before="170"/>
              <w:ind w:left="57"/>
              <w:rPr>
                <w:sz w:val="28"/>
              </w:rPr>
            </w:pPr>
            <w:r>
              <w:rPr>
                <w:sz w:val="28"/>
              </w:rPr>
              <w:t>地块总建筑面积（平方米）</w:t>
            </w:r>
          </w:p>
        </w:tc>
        <w:tc>
          <w:tcPr>
            <w:tcW w:w="5160" w:type="dxa"/>
            <w:gridSpan w:val="3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3478" w:type="dxa"/>
            <w:gridSpan w:val="2"/>
          </w:tcPr>
          <w:p>
            <w:pPr>
              <w:pStyle w:val="8"/>
              <w:spacing w:before="171"/>
              <w:ind w:left="1298" w:right="1290"/>
              <w:jc w:val="center"/>
              <w:rPr>
                <w:sz w:val="28"/>
              </w:rPr>
            </w:pPr>
            <w:r>
              <w:rPr>
                <w:sz w:val="28"/>
              </w:rPr>
              <w:t>承租方</w:t>
            </w:r>
          </w:p>
        </w:tc>
        <w:tc>
          <w:tcPr>
            <w:tcW w:w="3105" w:type="dxa"/>
          </w:tcPr>
          <w:p>
            <w:pPr>
              <w:pStyle w:val="8"/>
              <w:spacing w:before="171"/>
              <w:ind w:left="151"/>
              <w:rPr>
                <w:sz w:val="28"/>
              </w:rPr>
            </w:pPr>
            <w:r>
              <w:rPr>
                <w:sz w:val="28"/>
              </w:rPr>
              <w:t>承租面积（建筑面积）</w:t>
            </w:r>
          </w:p>
        </w:tc>
        <w:tc>
          <w:tcPr>
            <w:tcW w:w="1286" w:type="dxa"/>
          </w:tcPr>
          <w:p>
            <w:pPr>
              <w:pStyle w:val="8"/>
              <w:spacing w:before="171"/>
              <w:ind w:left="223"/>
              <w:rPr>
                <w:sz w:val="28"/>
              </w:rPr>
            </w:pPr>
            <w:r>
              <w:rPr>
                <w:sz w:val="28"/>
              </w:rPr>
              <w:t>租赁期</w:t>
            </w:r>
          </w:p>
        </w:tc>
        <w:tc>
          <w:tcPr>
            <w:tcW w:w="769" w:type="dxa"/>
          </w:tcPr>
          <w:p>
            <w:pPr>
              <w:pStyle w:val="8"/>
              <w:spacing w:before="171"/>
              <w:ind w:left="104"/>
              <w:rPr>
                <w:sz w:val="28"/>
              </w:rPr>
            </w:pPr>
            <w:r>
              <w:rPr>
                <w:sz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93" w:type="dxa"/>
          </w:tcPr>
          <w:p>
            <w:pPr>
              <w:pStyle w:val="8"/>
              <w:spacing w:before="172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承租方 1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10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8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93" w:type="dxa"/>
          </w:tcPr>
          <w:p>
            <w:pPr>
              <w:pStyle w:val="8"/>
              <w:spacing w:before="170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承租方 2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10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8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93" w:type="dxa"/>
          </w:tcPr>
          <w:p>
            <w:pPr>
              <w:pStyle w:val="8"/>
              <w:spacing w:before="170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承租方 3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10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8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93" w:type="dxa"/>
          </w:tcPr>
          <w:p>
            <w:pPr>
              <w:pStyle w:val="8"/>
              <w:spacing w:before="171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承租方 4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10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8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2" w:hRule="atLeast"/>
        </w:trPr>
        <w:tc>
          <w:tcPr>
            <w:tcW w:w="1493" w:type="dxa"/>
          </w:tcPr>
          <w:p>
            <w:pPr>
              <w:pStyle w:val="8"/>
              <w:spacing w:before="169"/>
              <w:ind w:left="166" w:right="157"/>
              <w:jc w:val="center"/>
              <w:rPr>
                <w:sz w:val="28"/>
              </w:rPr>
            </w:pPr>
            <w:r>
              <w:rPr>
                <w:sz w:val="28"/>
              </w:rPr>
              <w:t>承租方 5</w:t>
            </w:r>
          </w:p>
        </w:tc>
        <w:tc>
          <w:tcPr>
            <w:tcW w:w="198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3105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1286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  <w:tc>
          <w:tcPr>
            <w:tcW w:w="769" w:type="dxa"/>
          </w:tcPr>
          <w:p>
            <w:pPr>
              <w:pStyle w:val="8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2" w:hRule="atLeast"/>
        </w:trPr>
        <w:tc>
          <w:tcPr>
            <w:tcW w:w="8638" w:type="dxa"/>
            <w:gridSpan w:val="5"/>
          </w:tcPr>
          <w:p>
            <w:pPr>
              <w:pStyle w:val="8"/>
              <w:rPr>
                <w:rFonts w:ascii="方正小标宋简体"/>
                <w:sz w:val="28"/>
              </w:rPr>
            </w:pPr>
          </w:p>
          <w:p>
            <w:pPr>
              <w:pStyle w:val="8"/>
              <w:spacing w:before="8"/>
              <w:rPr>
                <w:rFonts w:ascii="方正小标宋简体"/>
                <w:sz w:val="16"/>
              </w:rPr>
            </w:pPr>
          </w:p>
          <w:p>
            <w:pPr>
              <w:pStyle w:val="8"/>
              <w:spacing w:line="417" w:lineRule="auto"/>
              <w:ind w:left="14" w:right="2" w:firstLine="559"/>
              <w:rPr>
                <w:sz w:val="28"/>
              </w:rPr>
            </w:pPr>
            <w:r>
              <w:rPr>
                <w:spacing w:val="-10"/>
                <w:sz w:val="28"/>
              </w:rPr>
              <w:t>本公司承诺：以上提供的数据真实可靠，自愿接受相关部门监督检</w:t>
            </w:r>
            <w:r>
              <w:rPr>
                <w:spacing w:val="-4"/>
                <w:sz w:val="28"/>
              </w:rPr>
              <w:t>查，如违反相关规定和标准要求，愿意承担相应的法律后果和责任。</w:t>
            </w:r>
          </w:p>
          <w:p>
            <w:pPr>
              <w:pStyle w:val="8"/>
              <w:spacing w:before="4"/>
              <w:rPr>
                <w:rFonts w:ascii="方正小标宋简体"/>
                <w:sz w:val="35"/>
              </w:rPr>
            </w:pPr>
          </w:p>
          <w:p>
            <w:pPr>
              <w:pStyle w:val="8"/>
              <w:ind w:left="5755"/>
              <w:rPr>
                <w:sz w:val="28"/>
              </w:rPr>
            </w:pPr>
            <w:r>
              <w:rPr>
                <w:sz w:val="28"/>
              </w:rPr>
              <w:t>盖章：</w:t>
            </w:r>
          </w:p>
          <w:p>
            <w:pPr>
              <w:pStyle w:val="8"/>
              <w:rPr>
                <w:rFonts w:ascii="方正小标宋简体"/>
                <w:sz w:val="15"/>
              </w:rPr>
            </w:pPr>
          </w:p>
          <w:p>
            <w:pPr>
              <w:pStyle w:val="8"/>
              <w:tabs>
                <w:tab w:val="left" w:pos="6314"/>
                <w:tab w:val="left" w:pos="7015"/>
              </w:tabs>
              <w:ind w:left="5755"/>
              <w:rPr>
                <w:sz w:val="28"/>
              </w:rPr>
            </w:pPr>
            <w:r>
              <w:rPr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日</w:t>
            </w:r>
          </w:p>
        </w:tc>
      </w:tr>
    </w:tbl>
    <w:p/>
    <w:sectPr>
      <w:type w:val="continuous"/>
      <w:pgSz w:w="11910" w:h="16840"/>
      <w:pgMar w:top="1440" w:right="500" w:bottom="280" w:left="16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MzU0MzBlMTQ2MzA3ZGJkMWZiNjYwNDZhOTRiNDE0ZDMifQ=="/>
  </w:docVars>
  <w:rsids>
    <w:rsidRoot w:val="00000000"/>
    <w:rsid w:val="098C67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_GB2312" w:hAnsi="仿宋_GB2312" w:eastAsia="仿宋_GB2312" w:cs="仿宋_GB2312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120" w:hanging="2422"/>
      <w:outlineLvl w:val="1"/>
    </w:pPr>
    <w:rPr>
      <w:rFonts w:ascii="方正小标宋简体" w:hAnsi="方正小标宋简体" w:eastAsia="方正小标宋简体" w:cs="方正小标宋简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eastAsia="zh-CN" w:bidi="zh-CN"/>
    </w:rPr>
  </w:style>
  <w:style w:type="table" w:customStyle="1" w:styleId="6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before="214"/>
      <w:ind w:left="957" w:hanging="310"/>
    </w:pPr>
    <w:rPr>
      <w:rFonts w:ascii="仿宋_GB2312" w:hAnsi="仿宋_GB2312" w:eastAsia="仿宋_GB2312" w:cs="仿宋_GB2312"/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1158</Words>
  <Characters>1191</Characters>
  <TotalTime>0</TotalTime>
  <ScaleCrop>false</ScaleCrop>
  <LinksUpToDate>false</LinksUpToDate>
  <CharactersWithSpaces>1235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2022-08-09T01:49:00Z</dcterms:created>
  <dc:creator>jbjxj</dc:creator>
  <cp:lastModifiedBy>顾丁一</cp:lastModifiedBy>
  <dcterms:modified xsi:type="dcterms:W3CDTF">2022-08-09T01:51:38Z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2022-08-09T00:00:00Z</vt:filetime>
  </property>
  <property fmtid="{D5CDD505-2E9C-101B-9397-08002B2CF9AE}" pid="5" name="KSOProductBuildVer">
    <vt:lpwstr>2052-11.1.0.12302</vt:lpwstr>
  </property>
  <property fmtid="{D5CDD505-2E9C-101B-9397-08002B2CF9AE}" pid="6" name="ICV">
    <vt:lpwstr>5D6CC22CE2444735BB03DF7D70EB5D71</vt:lpwstr>
  </property>
</Properties>
</file>