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/>
        <w:ind w:left="132"/>
        <w:jc w:val="left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pacing w:val="0"/>
          <w:w w:val="105"/>
          <w:kern w:val="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spacing w:val="0"/>
          <w:w w:val="105"/>
          <w:kern w:val="0"/>
          <w:sz w:val="32"/>
          <w:szCs w:val="32"/>
          <w:lang w:eastAsia="zh-CN"/>
        </w:rPr>
        <w:t>1</w:t>
      </w:r>
    </w:p>
    <w:p>
      <w:pPr>
        <w:jc w:val="left"/>
        <w:rPr>
          <w:rFonts w:ascii="Arial" w:hAnsi="Arial" w:eastAsia="Arial" w:cs="Arial"/>
          <w:spacing w:val="0"/>
          <w:w w:val="100"/>
          <w:kern w:val="0"/>
          <w:sz w:val="20"/>
          <w:szCs w:val="20"/>
          <w:lang w:eastAsia="en-US"/>
        </w:rPr>
      </w:pPr>
    </w:p>
    <w:p>
      <w:pPr>
        <w:jc w:val="left"/>
        <w:rPr>
          <w:rFonts w:ascii="Arial" w:hAnsi="Arial" w:eastAsia="Arial" w:cs="Arial"/>
          <w:spacing w:val="0"/>
          <w:w w:val="100"/>
          <w:kern w:val="0"/>
          <w:sz w:val="20"/>
          <w:szCs w:val="20"/>
          <w:lang w:eastAsia="en-US"/>
        </w:rPr>
      </w:pPr>
    </w:p>
    <w:p>
      <w:pPr>
        <w:widowControl w:val="0"/>
        <w:spacing w:line="530" w:lineRule="exact"/>
        <w:ind w:left="2109"/>
        <w:outlineLvl w:val="0"/>
        <w:rPr>
          <w:rFonts w:ascii="仿宋" w:hAnsi="仿宋" w:eastAsia="仿宋" w:cs="Times New Roman"/>
          <w:b/>
          <w:w w:val="110"/>
          <w:sz w:val="43"/>
          <w:szCs w:val="43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10"/>
          <w:sz w:val="44"/>
          <w:szCs w:val="44"/>
          <w:lang w:val="en-US" w:eastAsia="en-US" w:bidi="ar-SA"/>
        </w:rPr>
        <w:t>新时代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半岛工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10"/>
          <w:sz w:val="44"/>
          <w:szCs w:val="44"/>
          <w:lang w:val="en-US" w:eastAsia="en-US" w:bidi="ar-SA"/>
        </w:rPr>
        <w:t>匠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10"/>
          <w:sz w:val="44"/>
          <w:szCs w:val="44"/>
          <w:lang w:val="en-US" w:eastAsia="zh-CN" w:bidi="ar-SA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10"/>
          <w:sz w:val="44"/>
          <w:szCs w:val="44"/>
          <w:lang w:val="en-US" w:eastAsia="en-US" w:bidi="ar-SA"/>
        </w:rPr>
        <w:t>条件</w:t>
      </w:r>
    </w:p>
    <w:p>
      <w:pPr>
        <w:jc w:val="left"/>
        <w:rPr>
          <w:rFonts w:ascii="Calibri" w:hAnsi="Calibri" w:eastAsia="Calibri" w:cs="Times New Roman"/>
          <w:spacing w:val="0"/>
          <w:w w:val="100"/>
          <w:kern w:val="0"/>
          <w:sz w:val="22"/>
          <w:szCs w:val="22"/>
          <w:lang w:eastAsia="en-US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eastAsia="zh-CN"/>
        </w:rPr>
        <w:t xml:space="preserve">一、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新时代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工匠人选从我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各行各业从事技术技能工作的一线在岗人员中遴选。新时代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工匠人选应当自觉拥护党的路线方针政策，遵纪守法，爱岗敬业，具有良好职业道德、高超技能水平，原则上未超过法定退休年龄且在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象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全职工作1年以上。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大工匠人选应具有高级技师职业资格（职业技能等级），并符合下列条件之一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drawing>
          <wp:inline distT="0" distB="0" distL="0" distR="0">
            <wp:extent cx="36195" cy="104775"/>
            <wp:effectExtent l="0" t="0" r="1905" b="9525"/>
            <wp:docPr id="47994" name="Picture 47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4" name="Picture 4799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具有绝技绝活，在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内外技术技能领域中处于领先水平，或是在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省及以上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技能大赛获奖，或是享受国务院政府特殊津贴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在生产实践中创造性解决本行业、本工种关键生产技术难题，或是有重大发明成果、重大技术革新，或担任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市级及以上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技能大师工作室领办人；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在培养技能人才和传授技艺方面有重大贡献，或是培养的选手在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市及以上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技能大赛中获奖。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三、半岛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杰出工匠人选原则上应具有高级技师职业资格（职业技能等级），并符合下列条件之一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drawing>
          <wp:inline distT="0" distB="0" distL="0" distR="0">
            <wp:extent cx="31750" cy="104775"/>
            <wp:effectExtent l="0" t="0" r="6350" b="9525"/>
            <wp:docPr id="47998" name="Picture 47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8" name="Picture 4799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具有精湛技能，在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内同行中拥有较高知名度，或是获得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市及以上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技术能手、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宁波市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首席技师；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even"/>
          <w:pgSz w:w="11900" w:h="16840"/>
          <w:pgMar w:top="1600" w:right="1340" w:bottom="1760" w:left="1480" w:header="850" w:footer="99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在技术革新、技术改造、攻克技术难关中作出重大贡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献，取得突出经济效益或社会效益，在全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有较大影响，或是担任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县级及以上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技能大师工作室领办人；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在培养技能人才和传授技艺方面有突出贡献，或是培养的选手获得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县级及以上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技术能手称号；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在全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技能大赛中获前三名，或在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宁波市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技能大赛获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第一名。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工匠人选原则上应具有技师及以上职业资格（职业技能等级），并符合下列条件之一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具有过硬技能，在行业企业中发挥骨干作用，或在职业技能大赛中获得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级技术能手称号；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在开展技术革新、技术改造、攻克技术难关中作出较大贡献，取得较大经济效益或社会效益，或是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级技能大师工作室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骨干成员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（三）在培养技能人才和传授技艺方面有较大贡献，或是培养选手在职业技能大赛中获得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技术能手称号，或是在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技能大赛获前三名和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级技能大赛第一名。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五、半岛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青年工匠人选原则上应具有高级工及以上职业资格（职业技能等级），年龄在35周岁及以下，并符合下列条件之一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（一）掌握熟练技能，富有发展潜力，或是在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级职业技能大赛中获前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名；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（二）在开展技术革新、技术改造、攻克技术难关中作出贡献，为企业和社会创造效益，或是县级技能大师工作室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（三）参加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级及以上青年职业技能竞赛获前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名，或是获得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级及以上“青年岗位能手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称号的技能人才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新时代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工匠要向企业高技能人才倾斜。各层次入选人员中，企业高技能人才原则上不少于80％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新时代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工匠要向中青年高技能人才倾斜。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杰出工匠入选人员中，45周岁及以下高技能人才原则上不少于50％；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工匠入选人员中，40周岁及以下高技能人才原则上不少于50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％，半岛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青年工匠入选人员中，30周岁及以下高技能人才原则上不少于50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％。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符合条件的技能人才当年只能申报新时代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工匠一个项目。已入选新时代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省市县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工匠较高层次项目的人员，不得再申报低于该层次的项目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。</w:t>
      </w:r>
    </w:p>
    <w:p>
      <w:pPr>
        <w:spacing w:line="382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footerReference r:id="rId5" w:type="even"/>
          <w:pgSz w:w="11900" w:h="16840"/>
          <w:pgMar w:top="2098" w:right="1340" w:bottom="1760" w:left="1587" w:header="850" w:footer="992" w:gutter="0"/>
          <w:pgNumType w:fmt="numberInDash" w:start="7"/>
          <w:cols w:space="720" w:num="1"/>
        </w:sectPr>
      </w:pPr>
    </w:p>
    <w:p>
      <w:pPr>
        <w:spacing w:before="7"/>
        <w:ind w:left="112"/>
        <w:jc w:val="left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10"/>
          <w:kern w:val="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spacing w:val="-127"/>
          <w:w w:val="11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spacing w:val="-127"/>
          <w:w w:val="110"/>
          <w:kern w:val="0"/>
          <w:sz w:val="32"/>
          <w:szCs w:val="32"/>
          <w:lang w:eastAsia="zh-CN"/>
        </w:rPr>
        <w:t>2</w:t>
      </w:r>
    </w:p>
    <w:p>
      <w:pPr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0"/>
          <w:szCs w:val="20"/>
          <w:lang w:eastAsia="en-US"/>
        </w:rPr>
      </w:pPr>
    </w:p>
    <w:p>
      <w:pPr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0"/>
          <w:szCs w:val="20"/>
          <w:lang w:eastAsia="en-US"/>
        </w:rPr>
      </w:pPr>
    </w:p>
    <w:p>
      <w:pPr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0"/>
          <w:szCs w:val="20"/>
          <w:lang w:eastAsia="en-US"/>
        </w:rPr>
      </w:pPr>
    </w:p>
    <w:p>
      <w:pPr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0"/>
          <w:szCs w:val="20"/>
          <w:lang w:eastAsia="en-US"/>
        </w:rPr>
      </w:pPr>
    </w:p>
    <w:p>
      <w:pPr>
        <w:spacing w:before="6"/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4"/>
          <w:szCs w:val="24"/>
          <w:lang w:eastAsia="en-US"/>
        </w:rPr>
      </w:pPr>
    </w:p>
    <w:p>
      <w:pPr>
        <w:spacing w:line="560" w:lineRule="exact"/>
        <w:ind w:left="19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0"/>
          <w:sz w:val="44"/>
          <w:szCs w:val="44"/>
          <w:lang w:eastAsia="en-US"/>
        </w:rPr>
        <w:t>新时代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0"/>
          <w:sz w:val="44"/>
          <w:szCs w:val="44"/>
          <w:lang w:eastAsia="zh-CN"/>
        </w:rPr>
        <w:t>半岛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kern w:val="0"/>
          <w:sz w:val="44"/>
          <w:szCs w:val="44"/>
          <w:lang w:eastAsia="en-US"/>
        </w:rPr>
        <w:t>工匠培养项目申报表</w:t>
      </w: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46"/>
          <w:szCs w:val="46"/>
          <w:lang w:eastAsia="en-US"/>
        </w:rPr>
      </w:pP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46"/>
          <w:szCs w:val="46"/>
          <w:lang w:eastAsia="en-US"/>
        </w:rPr>
      </w:pPr>
    </w:p>
    <w:p>
      <w:pPr>
        <w:spacing w:before="3"/>
        <w:jc w:val="left"/>
        <w:rPr>
          <w:rFonts w:ascii="宋体" w:hAnsi="宋体" w:eastAsia="宋体" w:cs="宋体"/>
          <w:spacing w:val="0"/>
          <w:w w:val="100"/>
          <w:kern w:val="0"/>
          <w:sz w:val="51"/>
          <w:szCs w:val="51"/>
          <w:lang w:eastAsia="en-US"/>
        </w:rPr>
      </w:pPr>
    </w:p>
    <w:p>
      <w:pPr>
        <w:widowControl w:val="0"/>
        <w:tabs>
          <w:tab w:val="left" w:pos="2756"/>
        </w:tabs>
        <w:spacing w:line="800" w:lineRule="exact"/>
        <w:ind w:left="1803" w:right="1633" w:hanging="5"/>
        <w:rPr>
          <w:rFonts w:ascii="仿宋" w:hAnsi="仿宋" w:eastAsia="仿宋" w:cs="Times New Roman"/>
          <w:w w:val="110"/>
          <w:sz w:val="30"/>
          <w:szCs w:val="30"/>
          <w:u w:val="single"/>
          <w:lang w:val="en-US" w:eastAsia="zh-CN" w:bidi="ar-SA"/>
        </w:rPr>
      </w:pPr>
      <w:r>
        <w:rPr>
          <w:rFonts w:ascii="仿宋" w:hAnsi="仿宋" w:eastAsia="仿宋" w:cs="Times New Roman"/>
          <w:w w:val="105"/>
          <w:sz w:val="30"/>
          <w:szCs w:val="30"/>
          <w:lang w:val="en-US" w:eastAsia="en-US" w:bidi="ar-SA"/>
        </w:rPr>
        <w:t>姓</w:t>
      </w:r>
      <w:r>
        <w:rPr>
          <w:rFonts w:ascii="仿宋" w:hAnsi="仿宋" w:eastAsia="仿宋" w:cs="Times New Roman"/>
          <w:w w:val="105"/>
          <w:sz w:val="30"/>
          <w:szCs w:val="30"/>
          <w:lang w:val="en-US" w:eastAsia="en-US" w:bidi="ar-SA"/>
        </w:rPr>
        <w:tab/>
      </w:r>
      <w:r>
        <w:rPr>
          <w:rFonts w:ascii="仿宋" w:hAnsi="仿宋" w:eastAsia="仿宋" w:cs="Times New Roman"/>
          <w:w w:val="110"/>
          <w:sz w:val="30"/>
          <w:szCs w:val="30"/>
          <w:lang w:val="en-US" w:eastAsia="en-US" w:bidi="ar-SA"/>
        </w:rPr>
        <w:t>名</w:t>
      </w:r>
      <w:r>
        <w:rPr>
          <w:rFonts w:hint="eastAsia" w:ascii="仿宋" w:hAnsi="仿宋" w:eastAsia="仿宋" w:cs="Times New Roman"/>
          <w:w w:val="110"/>
          <w:sz w:val="30"/>
          <w:szCs w:val="30"/>
          <w:lang w:val="en-US" w:eastAsia="zh-CN" w:bidi="ar-SA"/>
        </w:rPr>
        <w:t>：</w:t>
      </w:r>
      <w:r>
        <w:rPr>
          <w:rFonts w:hint="eastAsia" w:ascii="仿宋" w:hAnsi="仿宋" w:eastAsia="仿宋" w:cs="Times New Roman"/>
          <w:w w:val="110"/>
          <w:sz w:val="30"/>
          <w:szCs w:val="30"/>
          <w:u w:val="single"/>
          <w:lang w:val="en-US" w:eastAsia="zh-CN" w:bidi="ar-SA"/>
        </w:rPr>
        <w:t xml:space="preserve">                      </w:t>
      </w:r>
    </w:p>
    <w:p>
      <w:pPr>
        <w:widowControl w:val="0"/>
        <w:tabs>
          <w:tab w:val="left" w:pos="2756"/>
        </w:tabs>
        <w:spacing w:line="800" w:lineRule="exact"/>
        <w:ind w:left="1803" w:right="1633" w:hanging="5"/>
        <w:rPr>
          <w:rFonts w:ascii="仿宋" w:hAnsi="仿宋" w:eastAsia="仿宋" w:cs="Times New Roman"/>
          <w:w w:val="110"/>
          <w:sz w:val="30"/>
          <w:szCs w:val="30"/>
          <w:u w:val="single"/>
          <w:lang w:val="en-US" w:eastAsia="zh-CN" w:bidi="ar-SA"/>
        </w:rPr>
      </w:pPr>
      <w:r>
        <w:rPr>
          <w:rFonts w:ascii="仿宋" w:hAnsi="仿宋" w:eastAsia="仿宋" w:cs="Times New Roman"/>
          <w:w w:val="110"/>
          <w:sz w:val="30"/>
          <w:szCs w:val="30"/>
          <w:lang w:val="en-US" w:eastAsia="en-US" w:bidi="ar-SA"/>
        </w:rPr>
        <w:t>工作单位</w:t>
      </w:r>
      <w:r>
        <w:rPr>
          <w:rFonts w:hint="eastAsia" w:ascii="仿宋" w:hAnsi="仿宋" w:eastAsia="仿宋" w:cs="Times New Roman"/>
          <w:w w:val="110"/>
          <w:sz w:val="30"/>
          <w:szCs w:val="30"/>
          <w:lang w:val="en-US" w:eastAsia="zh-CN" w:bidi="ar-SA"/>
        </w:rPr>
        <w:t>：</w:t>
      </w:r>
      <w:r>
        <w:rPr>
          <w:rFonts w:hint="eastAsia" w:ascii="仿宋" w:hAnsi="仿宋" w:eastAsia="仿宋" w:cs="Times New Roman"/>
          <w:w w:val="110"/>
          <w:sz w:val="30"/>
          <w:szCs w:val="30"/>
          <w:u w:val="single"/>
          <w:lang w:val="en-US" w:eastAsia="zh-CN" w:bidi="ar-SA"/>
        </w:rPr>
        <w:t xml:space="preserve">                      </w:t>
      </w:r>
    </w:p>
    <w:p>
      <w:pPr>
        <w:widowControl w:val="0"/>
        <w:tabs>
          <w:tab w:val="left" w:pos="2756"/>
        </w:tabs>
        <w:spacing w:line="800" w:lineRule="exact"/>
        <w:ind w:left="1803" w:right="1633" w:hanging="5"/>
        <w:rPr>
          <w:rFonts w:ascii="仿宋" w:hAnsi="仿宋" w:eastAsia="仿宋" w:cs="宋体"/>
          <w:sz w:val="2"/>
          <w:szCs w:val="2"/>
          <w:u w:val="single"/>
          <w:lang w:val="en-US" w:eastAsia="zh-CN" w:bidi="ar-SA"/>
        </w:rPr>
      </w:pPr>
      <w:r>
        <w:rPr>
          <w:rFonts w:ascii="仿宋" w:hAnsi="仿宋" w:eastAsia="仿宋" w:cs="Times New Roman"/>
          <w:w w:val="105"/>
          <w:sz w:val="30"/>
          <w:szCs w:val="30"/>
          <w:lang w:val="en-US" w:eastAsia="en-US" w:bidi="ar-SA"/>
        </w:rPr>
        <w:t>单位类型</w:t>
      </w:r>
      <w:r>
        <w:rPr>
          <w:rFonts w:hint="eastAsia" w:ascii="仿宋" w:hAnsi="仿宋" w:eastAsia="仿宋" w:cs="Times New Roman"/>
          <w:w w:val="105"/>
          <w:sz w:val="30"/>
          <w:szCs w:val="30"/>
          <w:lang w:val="en-US" w:eastAsia="zh-CN" w:bidi="ar-SA"/>
        </w:rPr>
        <w:t>：</w:t>
      </w:r>
      <w:r>
        <w:rPr>
          <w:rFonts w:hint="eastAsia" w:ascii="仿宋" w:hAnsi="仿宋" w:eastAsia="仿宋" w:cs="Times New Roman"/>
          <w:w w:val="105"/>
          <w:sz w:val="30"/>
          <w:szCs w:val="30"/>
          <w:u w:val="single"/>
          <w:lang w:val="en-US" w:eastAsia="zh-CN" w:bidi="ar-SA"/>
        </w:rPr>
        <w:t xml:space="preserve">                        </w:t>
      </w:r>
    </w:p>
    <w:p>
      <w:pPr>
        <w:widowControl w:val="0"/>
        <w:spacing w:line="800" w:lineRule="exact"/>
        <w:ind w:left="1803" w:right="1633"/>
        <w:rPr>
          <w:rFonts w:ascii="仿宋" w:hAnsi="仿宋" w:eastAsia="仿宋" w:cs="Times New Roman"/>
          <w:spacing w:val="-16"/>
          <w:w w:val="110"/>
          <w:sz w:val="30"/>
          <w:szCs w:val="30"/>
          <w:u w:val="single"/>
          <w:lang w:val="en-US" w:eastAsia="zh-CN" w:bidi="ar-SA"/>
        </w:rPr>
      </w:pPr>
      <w:r>
        <w:rPr>
          <w:rFonts w:ascii="仿宋" w:hAnsi="仿宋" w:eastAsia="仿宋" w:cs="Times New Roman"/>
          <w:w w:val="110"/>
          <w:sz w:val="30"/>
          <w:szCs w:val="30"/>
          <w:lang w:val="en-US" w:eastAsia="en-US" w:bidi="ar-SA"/>
        </w:rPr>
        <w:t>单位性</w:t>
      </w:r>
      <w:r>
        <w:rPr>
          <w:rFonts w:ascii="仿宋" w:hAnsi="仿宋" w:eastAsia="仿宋" w:cs="Times New Roman"/>
          <w:spacing w:val="-16"/>
          <w:w w:val="110"/>
          <w:sz w:val="30"/>
          <w:szCs w:val="30"/>
          <w:lang w:val="en-US" w:eastAsia="en-US" w:bidi="ar-SA"/>
        </w:rPr>
        <w:t>质</w:t>
      </w:r>
      <w:r>
        <w:rPr>
          <w:rFonts w:hint="eastAsia" w:ascii="仿宋" w:hAnsi="仿宋" w:eastAsia="仿宋" w:cs="Times New Roman"/>
          <w:spacing w:val="-16"/>
          <w:w w:val="110"/>
          <w:sz w:val="30"/>
          <w:szCs w:val="30"/>
          <w:lang w:val="en-US" w:eastAsia="zh-CN" w:bidi="ar-SA"/>
        </w:rPr>
        <w:t>：</w:t>
      </w:r>
      <w:r>
        <w:rPr>
          <w:rFonts w:hint="eastAsia" w:ascii="仿宋" w:hAnsi="仿宋" w:eastAsia="仿宋" w:cs="Times New Roman"/>
          <w:spacing w:val="-16"/>
          <w:w w:val="110"/>
          <w:sz w:val="30"/>
          <w:szCs w:val="30"/>
          <w:u w:val="single"/>
          <w:lang w:val="en-US" w:eastAsia="zh-CN" w:bidi="ar-SA"/>
        </w:rPr>
        <w:t xml:space="preserve">                         </w:t>
      </w:r>
    </w:p>
    <w:p>
      <w:pPr>
        <w:widowControl w:val="0"/>
        <w:tabs>
          <w:tab w:val="left" w:pos="6570"/>
        </w:tabs>
        <w:spacing w:line="800" w:lineRule="exact"/>
        <w:ind w:left="1803" w:right="1633"/>
        <w:rPr>
          <w:rFonts w:ascii="仿宋" w:hAnsi="仿宋" w:eastAsia="仿宋" w:cs="Times New Roman"/>
          <w:w w:val="110"/>
          <w:sz w:val="30"/>
          <w:szCs w:val="30"/>
          <w:u w:val="single"/>
          <w:lang w:val="en-US" w:eastAsia="zh-CN" w:bidi="ar-SA"/>
        </w:rPr>
      </w:pPr>
      <w:r>
        <w:rPr>
          <w:rFonts w:ascii="仿宋" w:hAnsi="仿宋" w:eastAsia="仿宋" w:cs="Times New Roman"/>
          <w:w w:val="110"/>
          <w:sz w:val="30"/>
          <w:szCs w:val="30"/>
          <w:lang w:val="en-US" w:eastAsia="en-US" w:bidi="ar-SA"/>
        </w:rPr>
        <w:t>所属行业</w:t>
      </w:r>
      <w:r>
        <w:rPr>
          <w:rFonts w:hint="eastAsia" w:ascii="仿宋" w:hAnsi="仿宋" w:eastAsia="仿宋" w:cs="Times New Roman"/>
          <w:w w:val="110"/>
          <w:sz w:val="30"/>
          <w:szCs w:val="30"/>
          <w:lang w:val="en-US" w:eastAsia="zh-CN" w:bidi="ar-SA"/>
        </w:rPr>
        <w:t>：</w:t>
      </w:r>
      <w:r>
        <w:rPr>
          <w:rFonts w:hint="eastAsia" w:ascii="仿宋" w:hAnsi="仿宋" w:eastAsia="仿宋" w:cs="Times New Roman"/>
          <w:w w:val="110"/>
          <w:sz w:val="30"/>
          <w:szCs w:val="30"/>
          <w:u w:val="single"/>
          <w:lang w:val="en-US" w:eastAsia="zh-CN" w:bidi="ar-SA"/>
        </w:rPr>
        <w:t xml:space="preserve">                      </w:t>
      </w:r>
    </w:p>
    <w:p>
      <w:pPr>
        <w:widowControl w:val="0"/>
        <w:tabs>
          <w:tab w:val="left" w:pos="6570"/>
        </w:tabs>
        <w:spacing w:line="800" w:lineRule="exact"/>
        <w:ind w:left="1803" w:right="1633"/>
        <w:rPr>
          <w:rFonts w:ascii="仿宋" w:hAnsi="仿宋" w:eastAsia="仿宋" w:cs="宋体"/>
          <w:sz w:val="29"/>
          <w:szCs w:val="29"/>
          <w:u w:val="single"/>
          <w:lang w:val="en-US" w:eastAsia="zh-CN" w:bidi="ar-SA"/>
        </w:rPr>
      </w:pPr>
      <w:r>
        <w:rPr>
          <w:rFonts w:ascii="仿宋" w:hAnsi="仿宋" w:eastAsia="仿宋" w:cs="宋体"/>
          <w:w w:val="120"/>
          <w:sz w:val="29"/>
          <w:szCs w:val="29"/>
          <w:lang w:val="en-US" w:eastAsia="en-US" w:bidi="ar-SA"/>
        </w:rPr>
        <w:t>培养层次</w:t>
      </w:r>
      <w:r>
        <w:rPr>
          <w:rFonts w:hint="eastAsia" w:ascii="仿宋" w:hAnsi="仿宋" w:eastAsia="仿宋" w:cs="宋体"/>
          <w:w w:val="120"/>
          <w:sz w:val="29"/>
          <w:szCs w:val="29"/>
          <w:lang w:val="en-US" w:eastAsia="zh-CN" w:bidi="ar-SA"/>
        </w:rPr>
        <w:t>：</w:t>
      </w:r>
      <w:r>
        <w:rPr>
          <w:rFonts w:hint="eastAsia" w:ascii="仿宋" w:hAnsi="仿宋" w:eastAsia="仿宋" w:cs="宋体"/>
          <w:w w:val="120"/>
          <w:sz w:val="29"/>
          <w:szCs w:val="29"/>
          <w:u w:val="single"/>
          <w:lang w:val="en-US" w:eastAsia="zh-CN" w:bidi="ar-SA"/>
        </w:rPr>
        <w:t xml:space="preserve">                    </w:t>
      </w:r>
    </w:p>
    <w:p>
      <w:pPr>
        <w:jc w:val="left"/>
        <w:rPr>
          <w:rFonts w:ascii="仿宋" w:hAnsi="仿宋" w:eastAsia="仿宋" w:cs="宋体"/>
          <w:spacing w:val="0"/>
          <w:w w:val="100"/>
          <w:kern w:val="0"/>
          <w:sz w:val="28"/>
          <w:szCs w:val="28"/>
          <w:lang w:eastAsia="en-US"/>
        </w:rPr>
      </w:pPr>
    </w:p>
    <w:p>
      <w:pPr>
        <w:jc w:val="left"/>
        <w:rPr>
          <w:rFonts w:ascii="仿宋" w:hAnsi="仿宋" w:eastAsia="仿宋" w:cs="宋体"/>
          <w:spacing w:val="0"/>
          <w:w w:val="100"/>
          <w:kern w:val="0"/>
          <w:sz w:val="28"/>
          <w:szCs w:val="28"/>
          <w:lang w:eastAsia="en-US"/>
        </w:rPr>
      </w:pPr>
    </w:p>
    <w:p>
      <w:pPr>
        <w:jc w:val="left"/>
        <w:rPr>
          <w:rFonts w:ascii="仿宋" w:hAnsi="仿宋" w:eastAsia="仿宋" w:cs="宋体"/>
          <w:spacing w:val="0"/>
          <w:w w:val="100"/>
          <w:kern w:val="0"/>
          <w:sz w:val="28"/>
          <w:szCs w:val="28"/>
          <w:lang w:eastAsia="en-US"/>
        </w:rPr>
      </w:pPr>
    </w:p>
    <w:p>
      <w:pPr>
        <w:jc w:val="left"/>
        <w:rPr>
          <w:rFonts w:ascii="仿宋" w:hAnsi="仿宋" w:eastAsia="仿宋" w:cs="宋体"/>
          <w:spacing w:val="0"/>
          <w:w w:val="100"/>
          <w:kern w:val="0"/>
          <w:sz w:val="28"/>
          <w:szCs w:val="28"/>
          <w:lang w:eastAsia="en-US"/>
        </w:rPr>
      </w:pPr>
    </w:p>
    <w:p>
      <w:pPr>
        <w:spacing w:before="4"/>
        <w:jc w:val="left"/>
        <w:rPr>
          <w:rFonts w:ascii="仿宋" w:hAnsi="仿宋" w:eastAsia="仿宋" w:cs="宋体"/>
          <w:spacing w:val="0"/>
          <w:w w:val="100"/>
          <w:kern w:val="0"/>
          <w:sz w:val="21"/>
          <w:szCs w:val="21"/>
          <w:lang w:eastAsia="en-US"/>
        </w:rPr>
      </w:pPr>
    </w:p>
    <w:p>
      <w:pPr>
        <w:ind w:left="109"/>
        <w:jc w:val="center"/>
        <w:rPr>
          <w:rFonts w:ascii="仿宋" w:hAnsi="仿宋" w:eastAsia="仿宋" w:cs="宋体"/>
          <w:spacing w:val="0"/>
          <w:w w:val="100"/>
          <w:kern w:val="0"/>
          <w:sz w:val="29"/>
          <w:szCs w:val="29"/>
          <w:lang w:eastAsia="en-US"/>
        </w:rPr>
      </w:pPr>
      <w:r>
        <w:rPr>
          <w:rFonts w:hint="eastAsia" w:ascii="仿宋" w:hAnsi="仿宋" w:eastAsia="仿宋" w:cs="宋体"/>
          <w:spacing w:val="0"/>
          <w:w w:val="105"/>
          <w:kern w:val="0"/>
          <w:sz w:val="29"/>
          <w:szCs w:val="29"/>
          <w:lang w:eastAsia="zh-CN"/>
        </w:rPr>
        <w:t>象山县</w:t>
      </w:r>
      <w:r>
        <w:rPr>
          <w:rFonts w:ascii="仿宋" w:hAnsi="仿宋" w:eastAsia="仿宋" w:cs="宋体"/>
          <w:spacing w:val="0"/>
          <w:w w:val="105"/>
          <w:kern w:val="0"/>
          <w:sz w:val="29"/>
          <w:szCs w:val="29"/>
          <w:lang w:eastAsia="en-US"/>
        </w:rPr>
        <w:t>人力</w:t>
      </w:r>
      <w:r>
        <w:rPr>
          <w:rFonts w:ascii="仿宋" w:hAnsi="仿宋" w:eastAsia="仿宋" w:cs="宋体"/>
          <w:spacing w:val="2"/>
          <w:w w:val="105"/>
          <w:kern w:val="0"/>
          <w:sz w:val="29"/>
          <w:szCs w:val="29"/>
          <w:lang w:eastAsia="en-US"/>
        </w:rPr>
        <w:t>资源</w:t>
      </w:r>
      <w:r>
        <w:rPr>
          <w:rFonts w:ascii="仿宋" w:hAnsi="仿宋" w:eastAsia="仿宋" w:cs="宋体"/>
          <w:spacing w:val="1"/>
          <w:w w:val="105"/>
          <w:kern w:val="0"/>
          <w:sz w:val="29"/>
          <w:szCs w:val="29"/>
          <w:lang w:eastAsia="en-US"/>
        </w:rPr>
        <w:t>和社会保障局</w:t>
      </w:r>
    </w:p>
    <w:p>
      <w:pPr>
        <w:spacing w:before="4"/>
        <w:jc w:val="left"/>
        <w:rPr>
          <w:rFonts w:ascii="仿宋" w:hAnsi="仿宋" w:eastAsia="仿宋" w:cs="宋体"/>
          <w:spacing w:val="0"/>
          <w:w w:val="100"/>
          <w:kern w:val="0"/>
          <w:sz w:val="30"/>
          <w:szCs w:val="30"/>
          <w:lang w:eastAsia="en-US"/>
        </w:rPr>
      </w:pPr>
    </w:p>
    <w:p>
      <w:pPr>
        <w:tabs>
          <w:tab w:val="left" w:pos="2108"/>
          <w:tab w:val="left" w:pos="2755"/>
          <w:tab w:val="left" w:pos="3768"/>
        </w:tabs>
        <w:ind w:left="184"/>
        <w:jc w:val="center"/>
        <w:rPr>
          <w:rFonts w:ascii="仿宋" w:hAnsi="仿宋" w:eastAsia="仿宋" w:cs="宋体"/>
          <w:spacing w:val="0"/>
          <w:w w:val="9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pacing w:val="0"/>
          <w:w w:val="95"/>
          <w:kern w:val="0"/>
          <w:sz w:val="32"/>
          <w:szCs w:val="32"/>
          <w:lang w:eastAsia="zh-CN"/>
        </w:rPr>
        <w:t xml:space="preserve">        </w:t>
      </w:r>
    </w:p>
    <w:p>
      <w:pPr>
        <w:tabs>
          <w:tab w:val="left" w:pos="2108"/>
          <w:tab w:val="left" w:pos="2755"/>
          <w:tab w:val="left" w:pos="3768"/>
        </w:tabs>
        <w:ind w:left="184"/>
        <w:jc w:val="center"/>
        <w:rPr>
          <w:rFonts w:ascii="仿宋" w:hAnsi="仿宋" w:eastAsia="仿宋" w:cs="宋体"/>
          <w:spacing w:val="0"/>
          <w:w w:val="100"/>
          <w:kern w:val="0"/>
          <w:sz w:val="32"/>
          <w:szCs w:val="32"/>
          <w:lang w:eastAsia="en-US"/>
        </w:rPr>
      </w:pPr>
      <w:r>
        <w:rPr>
          <w:rFonts w:ascii="仿宋" w:hAnsi="仿宋" w:eastAsia="仿宋" w:cs="宋体"/>
          <w:spacing w:val="0"/>
          <w:w w:val="95"/>
          <w:kern w:val="0"/>
          <w:sz w:val="30"/>
          <w:szCs w:val="30"/>
          <w:lang w:eastAsia="en-US"/>
        </w:rPr>
        <w:t>填报日期</w:t>
      </w:r>
      <w:r>
        <w:rPr>
          <w:rFonts w:ascii="仿宋" w:hAnsi="仿宋" w:eastAsia="仿宋" w:cs="宋体"/>
          <w:spacing w:val="0"/>
          <w:w w:val="95"/>
          <w:kern w:val="0"/>
          <w:sz w:val="32"/>
          <w:szCs w:val="32"/>
          <w:lang w:eastAsia="en-US"/>
        </w:rPr>
        <w:tab/>
      </w:r>
      <w:r>
        <w:rPr>
          <w:rFonts w:hint="eastAsia" w:ascii="仿宋" w:hAnsi="仿宋" w:eastAsia="仿宋" w:cs="宋体"/>
          <w:spacing w:val="0"/>
          <w:w w:val="95"/>
          <w:kern w:val="0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宋体"/>
          <w:spacing w:val="0"/>
          <w:w w:val="100"/>
          <w:kern w:val="0"/>
          <w:sz w:val="28"/>
          <w:szCs w:val="28"/>
          <w:lang w:eastAsia="en-US"/>
        </w:rPr>
        <w:t>年</w:t>
      </w:r>
      <w:r>
        <w:rPr>
          <w:rFonts w:hint="eastAsia" w:ascii="仿宋" w:hAnsi="仿宋" w:eastAsia="仿宋" w:cs="宋体"/>
          <w:spacing w:val="0"/>
          <w:w w:val="100"/>
          <w:kern w:val="0"/>
          <w:sz w:val="28"/>
          <w:szCs w:val="28"/>
          <w:lang w:eastAsia="zh-CN"/>
        </w:rPr>
        <w:t xml:space="preserve">  </w:t>
      </w:r>
      <w:r>
        <w:rPr>
          <w:rFonts w:ascii="仿宋" w:hAnsi="仿宋" w:eastAsia="仿宋" w:cs="宋体"/>
          <w:spacing w:val="0"/>
          <w:w w:val="95"/>
          <w:kern w:val="0"/>
          <w:sz w:val="28"/>
          <w:szCs w:val="28"/>
          <w:lang w:eastAsia="en-US"/>
        </w:rPr>
        <w:t>月</w:t>
      </w:r>
      <w:r>
        <w:rPr>
          <w:rFonts w:hint="eastAsia" w:ascii="仿宋" w:hAnsi="仿宋" w:eastAsia="仿宋" w:cs="宋体"/>
          <w:spacing w:val="0"/>
          <w:w w:val="95"/>
          <w:kern w:val="0"/>
          <w:sz w:val="28"/>
          <w:szCs w:val="28"/>
          <w:lang w:eastAsia="zh-CN"/>
        </w:rPr>
        <w:t xml:space="preserve">  </w:t>
      </w:r>
      <w:r>
        <w:rPr>
          <w:rFonts w:ascii="仿宋" w:hAnsi="仿宋" w:eastAsia="仿宋" w:cs="宋体"/>
          <w:spacing w:val="0"/>
          <w:w w:val="100"/>
          <w:kern w:val="0"/>
          <w:sz w:val="32"/>
          <w:szCs w:val="32"/>
          <w:lang w:eastAsia="en-US"/>
        </w:rPr>
        <w:t>日</w:t>
      </w: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20"/>
          <w:szCs w:val="20"/>
          <w:lang w:eastAsia="en-US"/>
        </w:rPr>
      </w:pP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20"/>
          <w:szCs w:val="20"/>
          <w:lang w:eastAsia="en-US"/>
        </w:rPr>
      </w:pP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20"/>
          <w:szCs w:val="20"/>
          <w:lang w:eastAsia="en-US"/>
        </w:rPr>
      </w:pPr>
    </w:p>
    <w:p>
      <w:pPr>
        <w:spacing w:before="7"/>
        <w:jc w:val="left"/>
        <w:rPr>
          <w:rFonts w:ascii="宋体" w:hAnsi="宋体" w:eastAsia="宋体" w:cs="宋体"/>
          <w:spacing w:val="0"/>
          <w:w w:val="100"/>
          <w:kern w:val="0"/>
          <w:sz w:val="19"/>
          <w:szCs w:val="19"/>
          <w:lang w:eastAsia="en-US"/>
        </w:rPr>
      </w:pPr>
    </w:p>
    <w:p>
      <w:pPr>
        <w:spacing w:before="10"/>
        <w:ind w:right="106"/>
        <w:jc w:val="right"/>
        <w:rPr>
          <w:rFonts w:ascii="宋体" w:hAnsi="宋体" w:eastAsia="宋体" w:cs="宋体"/>
          <w:spacing w:val="0"/>
          <w:w w:val="100"/>
          <w:kern w:val="0"/>
          <w:sz w:val="29"/>
          <w:szCs w:val="29"/>
          <w:lang w:eastAsia="en-US"/>
        </w:rPr>
      </w:pPr>
    </w:p>
    <w:p>
      <w:pPr>
        <w:jc w:val="right"/>
        <w:rPr>
          <w:rFonts w:ascii="宋体" w:hAnsi="宋体" w:eastAsia="宋体" w:cs="宋体"/>
          <w:sz w:val="29"/>
          <w:szCs w:val="29"/>
        </w:rPr>
        <w:sectPr>
          <w:footerReference r:id="rId6" w:type="default"/>
          <w:pgSz w:w="11900" w:h="16840"/>
          <w:pgMar w:top="1600" w:right="1500" w:bottom="280" w:left="1500" w:header="850" w:footer="992" w:gutter="0"/>
          <w:pgNumType w:fmt="numberInDash"/>
          <w:cols w:space="720" w:num="1"/>
        </w:sectPr>
      </w:pPr>
    </w:p>
    <w:tbl>
      <w:tblPr>
        <w:tblStyle w:val="3"/>
        <w:tblW w:w="9086" w:type="dxa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616"/>
        <w:gridCol w:w="862"/>
        <w:gridCol w:w="697"/>
        <w:gridCol w:w="1781"/>
        <w:gridCol w:w="681"/>
        <w:gridCol w:w="17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988"/>
              </w:tabs>
              <w:ind w:left="383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6"/>
              <w:jc w:val="center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 w:val="0"/>
              <w:spacing w:line="520" w:lineRule="auto"/>
              <w:ind w:right="196"/>
              <w:jc w:val="center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  <w:t>正面免冠电子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宋体"/>
                <w:w w:val="95"/>
                <w:sz w:val="24"/>
                <w:szCs w:val="24"/>
                <w:lang w:val="en-US" w:eastAsia="en-US" w:bidi="ar-SA"/>
              </w:rPr>
              <w:t>照片</w:t>
            </w:r>
            <w:r>
              <w:rPr>
                <w:rFonts w:hint="eastAsia" w:ascii="仿宋" w:hAnsi="仿宋" w:eastAsia="仿宋" w:cs="宋体"/>
                <w:w w:val="95"/>
                <w:sz w:val="24"/>
                <w:szCs w:val="24"/>
                <w:lang w:val="en-US" w:eastAsia="zh-CN" w:bidi="ar-SA"/>
              </w:rPr>
              <w:t>（2</w:t>
            </w:r>
            <w:r>
              <w:rPr>
                <w:rFonts w:ascii="仿宋" w:hAnsi="仿宋" w:eastAsia="仿宋" w:cs="宋体"/>
                <w:w w:val="95"/>
                <w:sz w:val="24"/>
                <w:szCs w:val="24"/>
                <w:lang w:val="en-US" w:eastAsia="en-US" w:bidi="ar-SA"/>
              </w:rPr>
              <w:t>寸</w:t>
            </w:r>
            <w:r>
              <w:rPr>
                <w:rFonts w:hint="eastAsia" w:ascii="仿宋" w:hAnsi="仿宋" w:eastAsia="仿宋" w:cs="宋体"/>
                <w:w w:val="95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321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政治面貌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302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身份证号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138"/>
              <w:ind w:left="441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手</w:t>
            </w: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机号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138"/>
              <w:ind w:left="326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电子邮箱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w w:val="95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95"/>
                <w:sz w:val="24"/>
                <w:szCs w:val="24"/>
                <w:lang w:val="en-US" w:eastAsia="en-US" w:bidi="ar-SA"/>
              </w:rPr>
              <w:t>职业</w:t>
            </w:r>
            <w:r>
              <w:rPr>
                <w:rFonts w:ascii="仿宋" w:hAnsi="仿宋" w:eastAsia="仿宋" w:cs="宋体"/>
                <w:spacing w:val="-28"/>
                <w:w w:val="9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宋体"/>
                <w:w w:val="8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ascii="仿宋" w:hAnsi="仿宋" w:eastAsia="仿宋" w:cs="宋体"/>
                <w:spacing w:val="-71"/>
                <w:w w:val="8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宋体"/>
                <w:w w:val="95"/>
                <w:sz w:val="24"/>
                <w:szCs w:val="24"/>
                <w:lang w:val="en-US" w:eastAsia="en-US" w:bidi="ar-SA"/>
              </w:rPr>
              <w:t>工种）</w:t>
            </w:r>
          </w:p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sz w:val="24"/>
                <w:szCs w:val="24"/>
                <w:lang w:val="en-US" w:eastAsia="zh-CN" w:bidi="ar-SA"/>
              </w:rPr>
              <w:t>及等级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68" w:lineRule="auto"/>
              <w:ind w:left="345" w:right="174" w:hanging="140"/>
              <w:jc w:val="both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95"/>
                <w:sz w:val="24"/>
                <w:szCs w:val="24"/>
                <w:lang w:val="en-US" w:eastAsia="en-US" w:bidi="ar-SA"/>
              </w:rPr>
              <w:t>工作单位及岗位职务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68" w:lineRule="auto"/>
              <w:ind w:left="201" w:right="174" w:firstLine="4"/>
              <w:jc w:val="both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95"/>
                <w:sz w:val="24"/>
                <w:szCs w:val="24"/>
                <w:lang w:val="en-US" w:eastAsia="en-US" w:bidi="ar-SA"/>
              </w:rPr>
              <w:t>单位统一社会信用代码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64" w:lineRule="auto"/>
              <w:ind w:right="294"/>
              <w:jc w:val="center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宋体"/>
                <w:w w:val="95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宋体"/>
                <w:w w:val="95"/>
                <w:sz w:val="24"/>
                <w:szCs w:val="24"/>
                <w:lang w:val="en-US" w:eastAsia="en-US" w:bidi="ar-SA"/>
              </w:rPr>
              <w:t>通讯地址及邮编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149" w:line="284" w:lineRule="auto"/>
              <w:ind w:left="220" w:right="170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个</w:t>
            </w:r>
          </w:p>
          <w:p>
            <w:pPr>
              <w:widowControl w:val="0"/>
              <w:spacing w:before="149" w:line="284" w:lineRule="auto"/>
              <w:ind w:left="220" w:right="170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人</w:t>
            </w:r>
          </w:p>
          <w:p>
            <w:pPr>
              <w:widowControl w:val="0"/>
              <w:spacing w:before="149" w:line="284" w:lineRule="auto"/>
              <w:ind w:left="220" w:right="170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简</w:t>
            </w:r>
          </w:p>
          <w:p>
            <w:pPr>
              <w:widowControl w:val="0"/>
              <w:spacing w:before="149" w:line="284" w:lineRule="auto"/>
              <w:ind w:left="220" w:right="170" w:hanging="5"/>
              <w:jc w:val="center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历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163" w:line="284" w:lineRule="auto"/>
              <w:ind w:left="215" w:right="166" w:firstLine="4"/>
              <w:jc w:val="center"/>
              <w:rPr>
                <w:rFonts w:ascii="仿宋" w:hAnsi="仿宋" w:eastAsia="仿宋" w:cs="宋体"/>
                <w:w w:val="107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主要</w:t>
            </w:r>
          </w:p>
          <w:p>
            <w:pPr>
              <w:widowControl w:val="0"/>
              <w:spacing w:before="163" w:line="284" w:lineRule="auto"/>
              <w:ind w:left="215" w:right="166" w:firstLine="4"/>
              <w:jc w:val="center"/>
              <w:rPr>
                <w:rFonts w:ascii="仿宋" w:hAnsi="仿宋" w:eastAsia="仿宋" w:cs="宋体"/>
                <w:w w:val="109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技术</w:t>
            </w:r>
          </w:p>
          <w:p>
            <w:pPr>
              <w:widowControl w:val="0"/>
              <w:spacing w:before="163" w:line="284" w:lineRule="auto"/>
              <w:ind w:left="215" w:right="166" w:firstLine="4"/>
              <w:jc w:val="center"/>
              <w:rPr>
                <w:rFonts w:ascii="仿宋" w:hAnsi="仿宋" w:eastAsia="仿宋" w:cs="宋体"/>
                <w:w w:val="108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技能</w:t>
            </w:r>
          </w:p>
          <w:p>
            <w:pPr>
              <w:widowControl w:val="0"/>
              <w:spacing w:before="163" w:line="284" w:lineRule="auto"/>
              <w:ind w:left="215" w:right="166" w:firstLine="4"/>
              <w:jc w:val="center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成果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8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ascii="仿宋" w:hAnsi="仿宋" w:eastAsia="仿宋" w:cs="宋体"/>
                <w:spacing w:val="-42"/>
                <w:w w:val="8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  <w:t>选取最具有代表性的成果不超过</w:t>
            </w:r>
            <w:r>
              <w:rPr>
                <w:rFonts w:ascii="仿宋" w:hAnsi="仿宋" w:eastAsia="仿宋" w:cs="Times New Roman"/>
                <w:sz w:val="24"/>
                <w:szCs w:val="24"/>
                <w:lang w:val="en-US" w:eastAsia="en-US" w:bidi="ar-SA"/>
              </w:rPr>
              <w:t>10</w:t>
            </w:r>
            <w:r>
              <w:rPr>
                <w:rFonts w:ascii="仿宋" w:hAnsi="仿宋" w:eastAsia="仿宋" w:cs="宋体"/>
                <w:spacing w:val="-1"/>
                <w:sz w:val="24"/>
                <w:szCs w:val="24"/>
                <w:lang w:val="en-US" w:eastAsia="en-US" w:bidi="ar-SA"/>
              </w:rPr>
              <w:t>项，时间及内容）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7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县级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7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以上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7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主要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105"/>
                <w:sz w:val="24"/>
                <w:szCs w:val="24"/>
                <w:lang w:val="en-US" w:eastAsia="en-US" w:bidi="ar-SA"/>
              </w:rPr>
              <w:t>荣誉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宋体"/>
                <w:w w:val="8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ascii="仿宋" w:hAnsi="仿宋" w:eastAsia="仿宋" w:cs="宋体"/>
                <w:spacing w:val="-32"/>
                <w:w w:val="8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  <w:t>选取最具有代表性的成果不超过</w:t>
            </w:r>
            <w:r>
              <w:rPr>
                <w:rFonts w:ascii="仿宋" w:hAnsi="仿宋" w:eastAsia="仿宋" w:cs="Times New Roman"/>
                <w:sz w:val="24"/>
                <w:szCs w:val="24"/>
                <w:lang w:val="en-US" w:eastAsia="en-US" w:bidi="ar-SA"/>
              </w:rPr>
              <w:t>10</w:t>
            </w:r>
            <w:r>
              <w:rPr>
                <w:rFonts w:ascii="仿宋" w:hAnsi="仿宋" w:eastAsia="仿宋" w:cs="宋体"/>
                <w:spacing w:val="16"/>
                <w:sz w:val="24"/>
                <w:szCs w:val="24"/>
                <w:lang w:val="en-US" w:eastAsia="en-US" w:bidi="ar-SA"/>
              </w:rPr>
              <w:t>项</w:t>
            </w:r>
            <w:r>
              <w:rPr>
                <w:rFonts w:ascii="仿宋" w:hAnsi="仿宋" w:eastAsia="仿宋" w:cs="宋体"/>
                <w:spacing w:val="-17"/>
                <w:sz w:val="24"/>
                <w:szCs w:val="24"/>
                <w:lang w:val="en-US" w:eastAsia="en-US" w:bidi="ar-SA"/>
              </w:rPr>
              <w:t>，</w:t>
            </w:r>
            <w:r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  <w:t>时</w:t>
            </w:r>
            <w:r>
              <w:rPr>
                <w:rFonts w:ascii="仿宋" w:hAnsi="仿宋" w:eastAsia="仿宋" w:cs="宋体"/>
                <w:spacing w:val="25"/>
                <w:sz w:val="24"/>
                <w:szCs w:val="24"/>
                <w:lang w:val="en-US" w:eastAsia="en-US" w:bidi="ar-SA"/>
              </w:rPr>
              <w:t>间</w:t>
            </w:r>
            <w:r>
              <w:rPr>
                <w:rFonts w:ascii="仿宋" w:hAnsi="仿宋" w:eastAsia="仿宋" w:cs="宋体"/>
                <w:spacing w:val="-6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  <w:t>颁发单位及荣誉名称）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exact"/>
        </w:trPr>
        <w:tc>
          <w:tcPr>
            <w:tcW w:w="9086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widowControl w:val="0"/>
              <w:spacing w:before="11"/>
              <w:ind w:left="239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培养计划</w:t>
            </w: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（培养期：半岛大工匠、半岛杰出工匠为3年，半岛工匠、半岛青年工匠培养期为1年，培养期自 2023年1月1日算起，请制定具有明确量化指标的目标任务。）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技术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革新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方面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人才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培养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方面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队伍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建设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方面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4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申报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  <w:t>（公章）：</w:t>
            </w: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4493" w:firstLineChars="2316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4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镇乡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（街道）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43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  <w:t>（公章）：</w:t>
            </w:r>
          </w:p>
          <w:p>
            <w:pPr>
              <w:widowControl w:val="0"/>
              <w:spacing w:before="11"/>
              <w:ind w:left="2" w:leftChars="109" w:firstLine="5028" w:firstLineChars="2592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" w:leftChars="109" w:firstLine="4493" w:firstLineChars="2316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0" w:hRule="exact"/>
        </w:trPr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评审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widowControl w:val="0"/>
              <w:spacing w:line="282" w:lineRule="auto"/>
              <w:ind w:left="220" w:right="146" w:hanging="5"/>
              <w:jc w:val="center"/>
              <w:rPr>
                <w:rFonts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w w:val="105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247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firstLine="776" w:firstLineChars="400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  <w:t>县总工会</w:t>
            </w: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firstLine="582" w:firstLineChars="300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 w:bidi="ar-SA"/>
              </w:rPr>
              <w:t>年   月   日</w:t>
            </w:r>
          </w:p>
        </w:tc>
        <w:tc>
          <w:tcPr>
            <w:tcW w:w="247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left="239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firstLine="970" w:firstLineChars="500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  <w:t>团县委</w:t>
            </w:r>
          </w:p>
          <w:p>
            <w:pPr>
              <w:widowControl w:val="0"/>
              <w:spacing w:before="11"/>
              <w:ind w:left="2" w:leftChars="109" w:firstLine="582" w:firstLineChars="300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firstLine="776" w:firstLineChars="400"/>
              <w:rPr>
                <w:rFonts w:ascii="仿宋" w:hAnsi="仿宋" w:eastAsia="仿宋" w:cs="宋体"/>
                <w:w w:val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 w:bidi="ar-SA"/>
              </w:rPr>
              <w:t>年  月  日</w:t>
            </w:r>
          </w:p>
        </w:tc>
        <w:tc>
          <w:tcPr>
            <w:tcW w:w="247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</w:tcBorders>
          </w:tcPr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before="11"/>
              <w:ind w:firstLine="970" w:firstLineChars="500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val="en-US" w:eastAsia="en-US" w:bidi="ar-SA"/>
              </w:rPr>
              <w:t>县人社局</w:t>
            </w:r>
          </w:p>
          <w:p>
            <w:pPr>
              <w:widowControl w:val="0"/>
              <w:spacing w:before="11"/>
              <w:ind w:left="2" w:leftChars="109" w:firstLine="679" w:firstLineChars="350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1"/>
              <w:ind w:firstLine="776" w:firstLineChars="400"/>
              <w:rPr>
                <w:rFonts w:ascii="仿宋" w:hAns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</w:tbl>
    <w:p>
      <w:pPr>
        <w:rPr>
          <w:rFonts w:ascii="宋体" w:hAnsi="宋体" w:eastAsia="宋体" w:cs="宋体"/>
        </w:rPr>
        <w:sectPr>
          <w:footerReference r:id="rId7" w:type="default"/>
          <w:footerReference r:id="rId8" w:type="even"/>
          <w:pgSz w:w="11900" w:h="16840"/>
          <w:pgMar w:top="1600" w:right="1260" w:bottom="1760" w:left="1320" w:header="850" w:footer="992" w:gutter="0"/>
          <w:pgNumType w:fmt="numberInDash"/>
          <w:cols w:space="720" w:num="1"/>
        </w:sectPr>
      </w:pPr>
    </w:p>
    <w:p>
      <w:pPr>
        <w:spacing w:before="4"/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3"/>
          <w:szCs w:val="23"/>
          <w:lang w:eastAsia="en-US"/>
        </w:rPr>
      </w:pPr>
    </w:p>
    <w:p>
      <w:pPr>
        <w:widowControl w:val="0"/>
        <w:spacing w:line="530" w:lineRule="exact"/>
        <w:jc w:val="center"/>
        <w:outlineLvl w:val="0"/>
        <w:rPr>
          <w:rFonts w:ascii="仿宋" w:hAnsi="仿宋" w:eastAsia="仿宋" w:cs="Times New Roman"/>
          <w:b/>
          <w:sz w:val="43"/>
          <w:szCs w:val="43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36"/>
          <w:szCs w:val="36"/>
          <w:lang w:val="en-US" w:eastAsia="en-US" w:bidi="ar-SA"/>
        </w:rPr>
        <w:t>新时代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36"/>
          <w:szCs w:val="36"/>
          <w:lang w:val="en-US" w:eastAsia="zh-CN" w:bidi="ar-SA"/>
        </w:rPr>
        <w:t>半岛工匠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36"/>
          <w:szCs w:val="36"/>
          <w:lang w:val="en-US" w:eastAsia="en-US" w:bidi="ar-SA"/>
        </w:rPr>
        <w:t>培养项目申报表填表说明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ascii="宋体" w:hAnsi="宋体" w:eastAsia="宋体" w:cs="宋体"/>
          <w:spacing w:val="0"/>
          <w:w w:val="100"/>
          <w:kern w:val="0"/>
          <w:sz w:val="57"/>
          <w:szCs w:val="57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62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一、本表用打印方式填写，使用仿宋小四号字，数字统一使用 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二、单位类型指部属单位、省属单位、其他单位；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71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三、单位性质指国有企业、集体企业、股份合作企业、联营企业、有限责任公司、股份有限公司、私营企业，港、澳、台商投资企业，外商投资企业，事业单位，社会团体，其他；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8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四、所属行业包括农、林、牧、渔业，采矿业，制造业，电力、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燃气及水的生产和供应业，建筑业，交通运输、仓储和邮 政业，信息传输、计算机服务和软件业，批发和零售业，住宿和餐饮业，金融业，房地产业，租赁和商务服务业，科学研究、技术</w:t>
      </w:r>
      <w:r>
        <w:rPr>
          <w:rFonts w:hint="eastAsia" w:ascii="仿宋_GB2312" w:hAnsi="仿宋_GB2312" w:eastAsia="仿宋_GB2312" w:cs="仿宋_GB2312"/>
          <w:w w:val="10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服务和地质勘查业，水利、环境和公共设施管理业，居民服务和其他服务业，教育，卫生、社会保障和社会福利业，文化、体育和娱乐业，公共管理和社会组织，其他；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52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五、通过市产业工会推荐的申报人选，须在汇总单位意见中加盖市属单位工会部门和人力资源部门公章；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六、职业（工种）和技能等级按照职业资格证书（职业技能等级证书）内容填写；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 xml:space="preserve">七、简历从学徒或初中毕业填起，精确到月，不要有断档；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八、 主要业绩力求简明，重点突出，字数不超过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1000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sectPr>
          <w:pgSz w:w="11900" w:h="16840"/>
          <w:pgMar w:top="1600" w:right="1160" w:bottom="1780" w:left="1480" w:header="0" w:footer="1596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right="0" w:rightChars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签署意见栏必须填写明确意见，并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加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 xml:space="preserve">盖公章；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 xml:space="preserve">十、切勿改变字体大小，格式及页面设置；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十一、此表填写一式三份，请用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A4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 xml:space="preserve">双面打印；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十二、填表说明不打印。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sectPr>
          <w:pgSz w:w="11900" w:h="16840"/>
          <w:pgMar w:top="1600" w:right="1680" w:bottom="1760" w:left="1500" w:header="0" w:footer="1576" w:gutter="0"/>
          <w:pgNumType w:fmt="numberInDash"/>
          <w:cols w:space="720" w:num="1"/>
        </w:sectPr>
      </w:pPr>
    </w:p>
    <w:p>
      <w:pPr>
        <w:spacing w:line="406" w:lineRule="exact"/>
        <w:ind w:left="148"/>
        <w:jc w:val="left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5"/>
          <w:kern w:val="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spacing w:val="-87"/>
          <w:w w:val="105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spacing w:val="-87"/>
          <w:w w:val="105"/>
          <w:kern w:val="0"/>
          <w:sz w:val="32"/>
          <w:szCs w:val="32"/>
          <w:lang w:eastAsia="zh-CN"/>
        </w:rPr>
        <w:t>3</w:t>
      </w:r>
    </w:p>
    <w:p>
      <w:pPr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0"/>
          <w:szCs w:val="20"/>
          <w:lang w:eastAsia="en-US"/>
        </w:rPr>
      </w:pPr>
    </w:p>
    <w:p>
      <w:pPr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0"/>
          <w:szCs w:val="20"/>
          <w:lang w:eastAsia="en-US"/>
        </w:rPr>
      </w:pPr>
    </w:p>
    <w:p>
      <w:pPr>
        <w:spacing w:before="2"/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2"/>
          <w:szCs w:val="22"/>
          <w:lang w:eastAsia="en-US"/>
        </w:rPr>
      </w:pPr>
    </w:p>
    <w:p>
      <w:pPr>
        <w:widowControl w:val="0"/>
        <w:spacing w:line="520" w:lineRule="exact"/>
        <w:ind w:left="18"/>
        <w:jc w:val="center"/>
        <w:outlineLvl w:val="1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en-US" w:bidi="ar-SA"/>
        </w:rPr>
        <w:t>＊＊＊同志简要业绩材料格式要求</w:t>
      </w:r>
    </w:p>
    <w:p>
      <w:pPr>
        <w:spacing w:before="74"/>
        <w:ind w:right="46"/>
        <w:jc w:val="center"/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szCs w:val="44"/>
          <w:lang w:eastAsia="en-US"/>
        </w:rPr>
        <w:t>（ 宋体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szCs w:val="44"/>
          <w:lang w:eastAsia="en-US"/>
        </w:rPr>
        <w:t>号加粗 ）</w:t>
      </w:r>
    </w:p>
    <w:p>
      <w:pPr>
        <w:spacing w:before="4"/>
        <w:jc w:val="left"/>
        <w:rPr>
          <w:rFonts w:ascii="仿宋" w:hAnsi="仿宋" w:eastAsia="仿宋" w:cs="宋体"/>
          <w:spacing w:val="0"/>
          <w:w w:val="100"/>
          <w:kern w:val="0"/>
          <w:sz w:val="59"/>
          <w:szCs w:val="59"/>
          <w:lang w:eastAsia="en-US"/>
        </w:rPr>
      </w:pPr>
    </w:p>
    <w:p>
      <w:pPr>
        <w:ind w:left="781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95"/>
          <w:kern w:val="0"/>
          <w:sz w:val="32"/>
          <w:szCs w:val="32"/>
          <w:lang w:eastAsia="en-US"/>
        </w:rPr>
        <w:t>单</w:t>
      </w:r>
      <w:r>
        <w:rPr>
          <w:rFonts w:hint="eastAsia" w:ascii="仿宋_GB2312" w:hAnsi="仿宋_GB2312" w:eastAsia="仿宋_GB2312" w:cs="仿宋_GB2312"/>
          <w:spacing w:val="30"/>
          <w:w w:val="95"/>
          <w:kern w:val="0"/>
          <w:sz w:val="32"/>
          <w:szCs w:val="32"/>
          <w:lang w:eastAsia="en-US"/>
        </w:rPr>
        <w:t>位</w:t>
      </w:r>
      <w:r>
        <w:rPr>
          <w:rFonts w:hint="eastAsia" w:ascii="仿宋_GB2312" w:hAnsi="仿宋_GB2312" w:eastAsia="仿宋_GB2312" w:cs="仿宋_GB2312"/>
          <w:spacing w:val="0"/>
          <w:w w:val="95"/>
          <w:kern w:val="0"/>
          <w:sz w:val="32"/>
          <w:szCs w:val="32"/>
          <w:lang w:eastAsia="en-US"/>
        </w:rPr>
        <w:t>及职务：</w:t>
      </w:r>
      <w:r>
        <w:rPr>
          <w:rFonts w:hint="eastAsia" w:ascii="仿宋_GB2312" w:hAnsi="仿宋_GB2312" w:eastAsia="仿宋_GB2312" w:cs="仿宋_GB2312"/>
          <w:spacing w:val="0"/>
          <w:w w:val="80"/>
          <w:kern w:val="0"/>
          <w:sz w:val="32"/>
          <w:szCs w:val="32"/>
          <w:lang w:eastAsia="en-US"/>
        </w:rPr>
        <w:t>（</w:t>
      </w:r>
      <w:r>
        <w:rPr>
          <w:rFonts w:hint="eastAsia" w:ascii="仿宋_GB2312" w:hAnsi="仿宋_GB2312" w:eastAsia="仿宋_GB2312" w:cs="仿宋_GB2312"/>
          <w:spacing w:val="-87"/>
          <w:w w:val="8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95"/>
          <w:kern w:val="0"/>
          <w:sz w:val="32"/>
          <w:szCs w:val="32"/>
          <w:lang w:eastAsia="en-US"/>
        </w:rPr>
        <w:t>楷体</w:t>
      </w:r>
      <w:r>
        <w:rPr>
          <w:rFonts w:hint="eastAsia" w:ascii="仿宋_GB2312" w:hAnsi="仿宋_GB2312" w:eastAsia="仿宋_GB2312" w:cs="仿宋_GB2312"/>
          <w:spacing w:val="-58"/>
          <w:w w:val="95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95"/>
          <w:kern w:val="0"/>
          <w:sz w:val="32"/>
          <w:szCs w:val="32"/>
          <w:lang w:eastAsia="en-US"/>
        </w:rPr>
        <w:t>GB23</w:t>
      </w:r>
      <w:r>
        <w:rPr>
          <w:rFonts w:hint="eastAsia" w:ascii="仿宋_GB2312" w:hAnsi="仿宋_GB2312" w:eastAsia="仿宋_GB2312" w:cs="仿宋_GB2312"/>
          <w:spacing w:val="13"/>
          <w:w w:val="95"/>
          <w:kern w:val="0"/>
          <w:sz w:val="32"/>
          <w:szCs w:val="32"/>
          <w:lang w:eastAsia="en-US"/>
        </w:rPr>
        <w:t>1</w:t>
      </w:r>
      <w:r>
        <w:rPr>
          <w:rFonts w:hint="eastAsia" w:ascii="仿宋_GB2312" w:hAnsi="仿宋_GB2312" w:eastAsia="仿宋_GB2312" w:cs="仿宋_GB2312"/>
          <w:spacing w:val="0"/>
          <w:w w:val="95"/>
          <w:kern w:val="0"/>
          <w:sz w:val="32"/>
          <w:szCs w:val="32"/>
          <w:lang w:eastAsia="en-US"/>
        </w:rPr>
        <w:t>2</w:t>
      </w:r>
      <w:r>
        <w:rPr>
          <w:rFonts w:hint="eastAsia" w:ascii="仿宋_GB2312" w:hAnsi="仿宋_GB2312" w:eastAsia="仿宋_GB2312" w:cs="仿宋_GB2312"/>
          <w:spacing w:val="-41"/>
          <w:w w:val="95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-36"/>
          <w:w w:val="95"/>
          <w:kern w:val="0"/>
          <w:sz w:val="32"/>
          <w:szCs w:val="32"/>
          <w:lang w:eastAsia="en-US"/>
        </w:rPr>
        <w:t>，</w:t>
      </w:r>
      <w:r>
        <w:rPr>
          <w:rFonts w:hint="eastAsia" w:ascii="仿宋_GB2312" w:hAnsi="仿宋_GB2312" w:eastAsia="仿宋_GB2312" w:cs="仿宋_GB2312"/>
          <w:spacing w:val="0"/>
          <w:w w:val="95"/>
          <w:kern w:val="0"/>
          <w:sz w:val="32"/>
          <w:szCs w:val="32"/>
          <w:lang w:eastAsia="en-US"/>
        </w:rPr>
        <w:t>小二号）</w:t>
      </w:r>
    </w:p>
    <w:p>
      <w:pPr>
        <w:widowControl w:val="0"/>
        <w:spacing w:before="149"/>
        <w:ind w:left="791"/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第</w:t>
      </w:r>
      <w:r>
        <w:rPr>
          <w:rFonts w:hint="eastAsia" w:ascii="仿宋_GB2312" w:hAnsi="仿宋_GB2312" w:eastAsia="仿宋_GB2312" w:cs="仿宋_GB2312"/>
          <w:spacing w:val="36"/>
          <w:w w:val="105"/>
          <w:sz w:val="32"/>
          <w:szCs w:val="32"/>
          <w:lang w:val="en-US" w:eastAsia="en-US" w:bidi="ar-SA"/>
        </w:rPr>
        <w:t>一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段</w:t>
      </w:r>
      <w:r>
        <w:rPr>
          <w:rFonts w:hint="eastAsia" w:ascii="仿宋_GB2312" w:hAnsi="仿宋_GB2312" w:eastAsia="仿宋_GB2312" w:cs="仿宋_GB2312"/>
          <w:spacing w:val="-136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51"/>
          <w:w w:val="105"/>
          <w:sz w:val="32"/>
          <w:szCs w:val="32"/>
          <w:lang w:val="en-US" w:eastAsia="en-US" w:bidi="ar-SA"/>
        </w:rPr>
        <w:t>：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个人基本情况</w:t>
      </w:r>
      <w:r>
        <w:rPr>
          <w:rFonts w:hint="eastAsia" w:ascii="仿宋_GB2312" w:hAnsi="仿宋_GB2312" w:eastAsia="仿宋_GB2312" w:cs="仿宋_GB2312"/>
          <w:spacing w:val="-117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spacing w:val="-139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28"/>
          <w:w w:val="105"/>
          <w:sz w:val="32"/>
          <w:szCs w:val="32"/>
          <w:lang w:val="en-US" w:eastAsia="en-US" w:bidi="ar-SA"/>
        </w:rPr>
        <w:t>成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长经历及曾</w:t>
      </w:r>
      <w:r>
        <w:rPr>
          <w:rFonts w:hint="eastAsia" w:ascii="仿宋_GB2312" w:hAnsi="仿宋_GB2312" w:eastAsia="仿宋_GB2312" w:cs="仿宋_GB2312"/>
          <w:spacing w:val="-128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获荣誉</w:t>
      </w:r>
      <w:r>
        <w:rPr>
          <w:rFonts w:hint="eastAsia" w:ascii="仿宋_GB2312" w:hAnsi="仿宋_GB2312" w:eastAsia="仿宋_GB2312" w:cs="仿宋_GB2312"/>
          <w:spacing w:val="-128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5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36"/>
          <w:w w:val="105"/>
          <w:sz w:val="32"/>
          <w:szCs w:val="32"/>
          <w:lang w:val="en-US" w:eastAsia="en-US" w:bidi="ar-SA"/>
        </w:rPr>
        <w:t>第</w:t>
      </w:r>
      <w:r>
        <w:rPr>
          <w:rFonts w:hint="eastAsia" w:ascii="仿宋_GB2312" w:hAnsi="仿宋_GB2312" w:eastAsia="仿宋_GB2312" w:cs="仿宋_GB2312"/>
          <w:spacing w:val="34"/>
          <w:w w:val="105"/>
          <w:sz w:val="32"/>
          <w:szCs w:val="32"/>
          <w:lang w:val="en-US" w:eastAsia="en-US" w:bidi="ar-SA"/>
        </w:rPr>
        <w:t>二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段</w:t>
      </w:r>
      <w:r>
        <w:rPr>
          <w:rFonts w:hint="eastAsia" w:ascii="仿宋_GB2312" w:hAnsi="仿宋_GB2312" w:eastAsia="仿宋_GB2312" w:cs="仿宋_GB2312"/>
          <w:spacing w:val="-142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51"/>
          <w:w w:val="105"/>
          <w:sz w:val="32"/>
          <w:szCs w:val="32"/>
          <w:lang w:val="en-US" w:eastAsia="en-US" w:bidi="ar-SA"/>
        </w:rPr>
        <w:t>：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取得的主</w:t>
      </w:r>
      <w:r>
        <w:rPr>
          <w:rFonts w:hint="eastAsia" w:ascii="仿宋_GB2312" w:hAnsi="仿宋_GB2312" w:eastAsia="仿宋_GB2312" w:cs="仿宋_GB2312"/>
          <w:spacing w:val="-136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要业绩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en-US" w:bidi="ar-SA"/>
        </w:rPr>
        <w:t>（</w:t>
      </w:r>
      <w:r>
        <w:rPr>
          <w:rFonts w:hint="eastAsia" w:ascii="仿宋_GB2312" w:hAnsi="仿宋_GB2312" w:eastAsia="仿宋_GB2312" w:cs="仿宋_GB2312"/>
          <w:spacing w:val="-103"/>
          <w:w w:val="8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该部</w:t>
      </w:r>
      <w:r>
        <w:rPr>
          <w:rFonts w:hint="eastAsia" w:ascii="仿宋_GB2312" w:hAnsi="仿宋_GB2312" w:eastAsia="仿宋_GB2312" w:cs="仿宋_GB2312"/>
          <w:spacing w:val="-141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分对照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zh-CN" w:bidi="ar-SA"/>
        </w:rPr>
        <w:t>遴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选条件撰写</w:t>
      </w:r>
      <w:r>
        <w:rPr>
          <w:rFonts w:hint="eastAsia" w:ascii="仿宋_GB2312" w:hAnsi="仿宋_GB2312" w:eastAsia="仿宋_GB2312" w:cs="仿宋_GB2312"/>
          <w:spacing w:val="-117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，主体内容</w:t>
      </w:r>
      <w:r>
        <w:rPr>
          <w:rFonts w:hint="eastAsia" w:ascii="仿宋_GB2312" w:hAnsi="仿宋_GB2312" w:eastAsia="仿宋_GB2312" w:cs="仿宋_GB2312"/>
          <w:spacing w:val="-137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39"/>
          <w:w w:val="105"/>
          <w:sz w:val="32"/>
          <w:szCs w:val="32"/>
          <w:lang w:val="en-US" w:eastAsia="en-US" w:bidi="ar-SA"/>
        </w:rPr>
        <w:t>：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1.具有过硬技</w:t>
      </w:r>
      <w:r>
        <w:rPr>
          <w:rFonts w:hint="eastAsia" w:ascii="仿宋_GB2312" w:hAnsi="仿宋_GB2312" w:eastAsia="仿宋_GB2312" w:cs="仿宋_GB2312"/>
          <w:spacing w:val="-135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能</w:t>
      </w:r>
      <w:r>
        <w:rPr>
          <w:rFonts w:hint="eastAsia" w:ascii="仿宋_GB2312" w:hAnsi="仿宋_GB2312" w:eastAsia="仿宋_GB2312" w:cs="仿宋_GB2312"/>
          <w:spacing w:val="-143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w w:val="105"/>
          <w:sz w:val="32"/>
          <w:szCs w:val="32"/>
          <w:lang w:val="en-US" w:eastAsia="en-US" w:bidi="ar-SA"/>
        </w:rPr>
        <w:t>，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在行业企业</w:t>
      </w:r>
      <w:r>
        <w:rPr>
          <w:rFonts w:hint="eastAsia" w:ascii="仿宋_GB2312" w:hAnsi="仿宋_GB2312" w:eastAsia="仿宋_GB2312" w:cs="仿宋_GB2312"/>
          <w:spacing w:val="11"/>
          <w:w w:val="105"/>
          <w:sz w:val="32"/>
          <w:szCs w:val="32"/>
          <w:lang w:val="en-US" w:eastAsia="en-US" w:bidi="ar-SA"/>
        </w:rPr>
        <w:t>中</w:t>
      </w:r>
      <w:r>
        <w:rPr>
          <w:rFonts w:hint="eastAsia" w:ascii="仿宋_GB2312" w:hAnsi="仿宋_GB2312" w:eastAsia="仿宋_GB2312" w:cs="仿宋_GB2312"/>
          <w:spacing w:val="25"/>
          <w:w w:val="105"/>
          <w:sz w:val="32"/>
          <w:szCs w:val="32"/>
          <w:lang w:val="en-US" w:eastAsia="en-US" w:bidi="ar-SA"/>
        </w:rPr>
        <w:t>发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挥</w:t>
      </w:r>
      <w:r>
        <w:rPr>
          <w:rFonts w:hint="eastAsia" w:ascii="仿宋_GB2312" w:hAnsi="仿宋_GB2312" w:eastAsia="仿宋_GB2312" w:cs="仿宋_GB2312"/>
          <w:spacing w:val="-142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35"/>
          <w:w w:val="105"/>
          <w:sz w:val="32"/>
          <w:szCs w:val="32"/>
          <w:lang w:val="en-US" w:eastAsia="en-US" w:bidi="ar-SA"/>
        </w:rPr>
        <w:t>骨</w:t>
      </w:r>
      <w:r>
        <w:rPr>
          <w:rFonts w:hint="eastAsia" w:ascii="仿宋_GB2312" w:hAnsi="仿宋_GB2312" w:eastAsia="仿宋_GB2312" w:cs="仿宋_GB2312"/>
          <w:spacing w:val="34"/>
          <w:w w:val="105"/>
          <w:sz w:val="32"/>
          <w:szCs w:val="32"/>
          <w:lang w:val="en-US" w:eastAsia="en-US" w:bidi="ar-SA"/>
        </w:rPr>
        <w:t>干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作用</w:t>
      </w:r>
      <w:r>
        <w:rPr>
          <w:rFonts w:hint="eastAsia" w:ascii="仿宋_GB2312" w:hAnsi="仿宋_GB2312" w:eastAsia="仿宋_GB2312" w:cs="仿宋_GB2312"/>
          <w:spacing w:val="-135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，或在职业技</w:t>
      </w:r>
      <w:r>
        <w:rPr>
          <w:rFonts w:hint="eastAsia" w:ascii="仿宋_GB2312" w:hAnsi="仿宋_GB2312" w:eastAsia="仿宋_GB2312" w:cs="仿宋_GB2312"/>
          <w:spacing w:val="-123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能大赛</w:t>
      </w:r>
      <w:r>
        <w:rPr>
          <w:rFonts w:hint="eastAsia" w:ascii="仿宋_GB2312" w:hAnsi="仿宋_GB2312" w:eastAsia="仿宋_GB2312" w:cs="仿宋_GB2312"/>
          <w:spacing w:val="11"/>
          <w:w w:val="105"/>
          <w:sz w:val="32"/>
          <w:szCs w:val="32"/>
          <w:lang w:val="en-US" w:eastAsia="en-US" w:bidi="ar-SA"/>
        </w:rPr>
        <w:t>中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获得省级技术能手称</w:t>
      </w:r>
      <w:r>
        <w:rPr>
          <w:rFonts w:hint="eastAsia" w:ascii="仿宋_GB2312" w:hAnsi="仿宋_GB2312" w:eastAsia="仿宋_GB2312" w:cs="仿宋_GB2312"/>
          <w:spacing w:val="-135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号</w:t>
      </w:r>
      <w:r>
        <w:rPr>
          <w:rFonts w:hint="eastAsia" w:ascii="仿宋_GB2312" w:hAnsi="仿宋_GB2312" w:eastAsia="仿宋_GB2312" w:cs="仿宋_GB2312"/>
          <w:spacing w:val="-140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76"/>
          <w:w w:val="105"/>
          <w:sz w:val="32"/>
          <w:szCs w:val="32"/>
          <w:lang w:val="en-US" w:eastAsia="en-US" w:bidi="ar-SA"/>
        </w:rPr>
        <w:t>；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2.在开展技术革新、技术改造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攻克技术难关中做出较大贡献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取得较大经济效益或社会效益</w:t>
      </w:r>
      <w:r>
        <w:rPr>
          <w:rFonts w:hint="eastAsia" w:ascii="仿宋_GB2312" w:hAnsi="仿宋_GB2312" w:eastAsia="仿宋_GB2312" w:cs="仿宋_GB2312"/>
          <w:spacing w:val="-123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72"/>
          <w:w w:val="105"/>
          <w:sz w:val="32"/>
          <w:szCs w:val="32"/>
          <w:lang w:val="en-US" w:eastAsia="en-US" w:bidi="ar-SA"/>
        </w:rPr>
        <w:t>；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3.在培养技能人才</w:t>
      </w:r>
      <w:r>
        <w:rPr>
          <w:rFonts w:hint="eastAsia" w:ascii="仿宋_GB2312" w:hAnsi="仿宋_GB2312" w:eastAsia="仿宋_GB2312" w:cs="仿宋_GB2312"/>
          <w:spacing w:val="25"/>
          <w:w w:val="105"/>
          <w:sz w:val="32"/>
          <w:szCs w:val="32"/>
          <w:lang w:val="en-US" w:eastAsia="en-US" w:bidi="ar-SA"/>
        </w:rPr>
        <w:t>和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传授技</w:t>
      </w:r>
      <w:r>
        <w:rPr>
          <w:rFonts w:hint="eastAsia" w:ascii="仿宋_GB2312" w:hAnsi="仿宋_GB2312" w:eastAsia="仿宋_GB2312" w:cs="仿宋_GB2312"/>
          <w:spacing w:val="27"/>
          <w:w w:val="105"/>
          <w:sz w:val="32"/>
          <w:szCs w:val="32"/>
          <w:lang w:val="en-US" w:eastAsia="en-US" w:bidi="ar-SA"/>
        </w:rPr>
        <w:t>艺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方面有较大贡献</w:t>
      </w:r>
      <w:r>
        <w:rPr>
          <w:rFonts w:hint="eastAsia" w:ascii="仿宋_GB2312" w:hAnsi="仿宋_GB2312" w:eastAsia="仿宋_GB2312" w:cs="仿宋_GB2312"/>
          <w:spacing w:val="-132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49"/>
          <w:w w:val="105"/>
          <w:sz w:val="32"/>
          <w:szCs w:val="32"/>
          <w:lang w:val="en-US" w:eastAsia="en-US" w:bidi="ar-SA"/>
        </w:rPr>
        <w:t>，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或培养选手在职业技能大赛</w:t>
      </w:r>
      <w:r>
        <w:rPr>
          <w:rFonts w:hint="eastAsia" w:ascii="仿宋_GB2312" w:hAnsi="仿宋_GB2312" w:eastAsia="仿宋_GB2312" w:cs="仿宋_GB2312"/>
          <w:spacing w:val="11"/>
          <w:w w:val="105"/>
          <w:sz w:val="32"/>
          <w:szCs w:val="32"/>
          <w:lang w:val="en-US" w:eastAsia="en-US" w:bidi="ar-SA"/>
        </w:rPr>
        <w:t>中</w:t>
      </w:r>
      <w:r>
        <w:rPr>
          <w:rFonts w:hint="eastAsia" w:ascii="仿宋_GB2312" w:hAnsi="仿宋_GB2312" w:eastAsia="仿宋_GB2312" w:cs="仿宋_GB2312"/>
          <w:spacing w:val="27"/>
          <w:w w:val="105"/>
          <w:sz w:val="32"/>
          <w:szCs w:val="32"/>
          <w:lang w:val="en-US" w:eastAsia="en-US" w:bidi="ar-SA"/>
        </w:rPr>
        <w:t>获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得省级技术能手称</w:t>
      </w:r>
      <w:r>
        <w:rPr>
          <w:rFonts w:hint="eastAsia" w:ascii="仿宋_GB2312" w:hAnsi="仿宋_GB2312" w:eastAsia="仿宋_GB2312" w:cs="仿宋_GB2312"/>
          <w:spacing w:val="-134"/>
          <w:w w:val="10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号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57"/>
        <w:textAlignment w:val="auto"/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第二段 ：个人思想品德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  <w:lang w:val="en-US" w:eastAsia="en-US" w:bidi="ar-SA"/>
        </w:rPr>
        <w:t>工作作风等其他方面。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33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80"/>
          <w:kern w:val="0"/>
          <w:sz w:val="32"/>
          <w:szCs w:val="32"/>
          <w:lang w:eastAsia="en-US"/>
        </w:rPr>
        <w:t>（</w:t>
      </w:r>
      <w:r>
        <w:rPr>
          <w:rFonts w:hint="eastAsia" w:ascii="仿宋_GB2312" w:hAnsi="仿宋_GB2312" w:eastAsia="仿宋_GB2312" w:cs="仿宋_GB2312"/>
          <w:spacing w:val="-83"/>
          <w:w w:val="8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正文采用</w:t>
      </w:r>
      <w:r>
        <w:rPr>
          <w:rFonts w:hint="eastAsia" w:ascii="仿宋_GB2312" w:hAnsi="仿宋_GB2312" w:eastAsia="仿宋_GB2312" w:cs="仿宋_GB2312"/>
          <w:spacing w:val="-117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仿宋</w:t>
      </w:r>
      <w:r>
        <w:rPr>
          <w:rFonts w:hint="eastAsia" w:ascii="仿宋_GB2312" w:hAnsi="仿宋_GB2312" w:eastAsia="仿宋_GB2312" w:cs="仿宋_GB2312"/>
          <w:spacing w:val="-75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GB23</w:t>
      </w:r>
      <w:r>
        <w:rPr>
          <w:rFonts w:hint="eastAsia" w:ascii="仿宋_GB2312" w:hAnsi="仿宋_GB2312" w:eastAsia="仿宋_GB2312" w:cs="仿宋_GB2312"/>
          <w:spacing w:val="13"/>
          <w:w w:val="100"/>
          <w:kern w:val="0"/>
          <w:sz w:val="32"/>
          <w:szCs w:val="32"/>
          <w:lang w:eastAsia="en-US"/>
        </w:rPr>
        <w:t>1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2</w:t>
      </w:r>
      <w:r>
        <w:rPr>
          <w:rFonts w:hint="eastAsia" w:ascii="仿宋_GB2312" w:hAnsi="仿宋_GB2312" w:eastAsia="仿宋_GB2312" w:cs="仿宋_GB2312"/>
          <w:spacing w:val="-49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-59"/>
          <w:w w:val="100"/>
          <w:kern w:val="0"/>
          <w:sz w:val="32"/>
          <w:szCs w:val="32"/>
          <w:lang w:eastAsia="en-US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二号</w:t>
      </w:r>
      <w:r>
        <w:rPr>
          <w:rFonts w:hint="eastAsia" w:ascii="仿宋_GB2312" w:hAnsi="仿宋_GB2312" w:eastAsia="仿宋_GB2312" w:cs="仿宋_GB2312"/>
          <w:spacing w:val="-121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-63"/>
          <w:w w:val="100"/>
          <w:kern w:val="0"/>
          <w:sz w:val="32"/>
          <w:szCs w:val="32"/>
          <w:lang w:eastAsia="en-US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行距</w:t>
      </w:r>
      <w:r>
        <w:rPr>
          <w:rFonts w:hint="eastAsia" w:ascii="仿宋_GB2312" w:hAnsi="仿宋_GB2312" w:eastAsia="仿宋_GB2312" w:cs="仿宋_GB2312"/>
          <w:spacing w:val="-72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28磅</w:t>
      </w:r>
      <w:r>
        <w:rPr>
          <w:rFonts w:hint="eastAsia" w:ascii="仿宋_GB2312" w:hAnsi="仿宋_GB2312" w:eastAsia="仿宋_GB2312" w:cs="仿宋_GB2312"/>
          <w:spacing w:val="-115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-59"/>
          <w:w w:val="100"/>
          <w:kern w:val="0"/>
          <w:sz w:val="32"/>
          <w:szCs w:val="32"/>
          <w:lang w:eastAsia="en-US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总</w:t>
      </w:r>
      <w:r>
        <w:rPr>
          <w:rFonts w:hint="eastAsia" w:ascii="仿宋_GB2312" w:hAnsi="仿宋_GB2312" w:eastAsia="仿宋_GB2312" w:cs="仿宋_GB2312"/>
          <w:spacing w:val="-120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31"/>
          <w:w w:val="100"/>
          <w:kern w:val="0"/>
          <w:sz w:val="32"/>
          <w:szCs w:val="32"/>
          <w:lang w:eastAsia="en-US"/>
        </w:rPr>
        <w:t>字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数不超过</w:t>
      </w:r>
      <w:r>
        <w:rPr>
          <w:rFonts w:hint="eastAsia" w:ascii="仿宋_GB2312" w:hAnsi="仿宋_GB2312" w:eastAsia="仿宋_GB2312" w:cs="仿宋_GB2312"/>
          <w:spacing w:val="-98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1000</w:t>
      </w:r>
      <w:r>
        <w:rPr>
          <w:rFonts w:hint="eastAsia" w:ascii="仿宋_GB2312" w:hAnsi="仿宋_GB2312" w:eastAsia="仿宋_GB2312" w:cs="仿宋_GB2312"/>
          <w:spacing w:val="-32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字</w:t>
      </w:r>
      <w:r>
        <w:rPr>
          <w:rFonts w:hint="eastAsia" w:ascii="仿宋_GB2312" w:hAnsi="仿宋_GB2312" w:eastAsia="仿宋_GB2312" w:cs="仿宋_GB2312"/>
          <w:spacing w:val="-123"/>
          <w:w w:val="100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w w:val="100"/>
          <w:kern w:val="0"/>
          <w:sz w:val="32"/>
          <w:szCs w:val="32"/>
          <w:lang w:eastAsia="en-US"/>
        </w:rPr>
        <w:t>）</w:t>
      </w:r>
      <w:r>
        <w:rPr>
          <w:rFonts w:hint="eastAsia" w:ascii="仿宋_GB2312" w:hAnsi="仿宋_GB2312" w:eastAsia="仿宋_GB2312" w:cs="仿宋_GB2312"/>
          <w:spacing w:val="13"/>
          <w:w w:val="100"/>
          <w:kern w:val="0"/>
          <w:sz w:val="32"/>
          <w:szCs w:val="32"/>
          <w:lang w:eastAsia="en-US"/>
        </w:rPr>
        <w:t>。</w:t>
      </w: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32"/>
          <w:szCs w:val="32"/>
          <w:lang w:eastAsia="en-US"/>
        </w:rPr>
      </w:pP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32"/>
          <w:szCs w:val="32"/>
          <w:lang w:eastAsia="en-US"/>
        </w:rPr>
      </w:pP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20"/>
          <w:szCs w:val="20"/>
          <w:lang w:eastAsia="en-US"/>
        </w:rPr>
      </w:pPr>
    </w:p>
    <w:p>
      <w:pPr>
        <w:spacing w:before="10"/>
        <w:jc w:val="left"/>
        <w:rPr>
          <w:rFonts w:ascii="宋体" w:hAnsi="宋体" w:eastAsia="宋体" w:cs="宋体"/>
          <w:spacing w:val="0"/>
          <w:w w:val="100"/>
          <w:kern w:val="0"/>
          <w:sz w:val="28"/>
          <w:szCs w:val="28"/>
          <w:lang w:eastAsia="en-US"/>
        </w:rPr>
      </w:pPr>
    </w:p>
    <w:p>
      <w:pPr>
        <w:rPr>
          <w:rFonts w:ascii="宋体" w:hAnsi="宋体" w:eastAsia="宋体" w:cs="宋体"/>
          <w:sz w:val="28"/>
          <w:szCs w:val="28"/>
        </w:rPr>
        <w:sectPr>
          <w:pgSz w:w="11900" w:h="16840"/>
          <w:pgMar w:top="1600" w:right="1180" w:bottom="1780" w:left="1480" w:header="0" w:footer="1596" w:gutter="0"/>
          <w:pgNumType w:fmt="numberInDash"/>
          <w:cols w:space="720" w:num="1"/>
        </w:sectPr>
      </w:pPr>
    </w:p>
    <w:p>
      <w:pPr>
        <w:spacing w:before="7"/>
        <w:ind w:left="132"/>
        <w:jc w:val="left"/>
        <w:rPr>
          <w:rFonts w:ascii="宋体" w:hAnsi="宋体" w:eastAsia="宋体" w:cs="宋体"/>
          <w:spacing w:val="0"/>
          <w:w w:val="105"/>
          <w:kern w:val="0"/>
          <w:sz w:val="30"/>
          <w:szCs w:val="30"/>
          <w:lang w:eastAsia="en-US"/>
        </w:rPr>
      </w:pPr>
    </w:p>
    <w:p>
      <w:pPr>
        <w:spacing w:before="7"/>
        <w:ind w:left="132"/>
        <w:jc w:val="left"/>
        <w:rPr>
          <w:rFonts w:ascii="宋体" w:hAnsi="宋体" w:eastAsia="宋体" w:cs="宋体"/>
          <w:spacing w:val="0"/>
          <w:w w:val="105"/>
          <w:kern w:val="0"/>
          <w:sz w:val="30"/>
          <w:szCs w:val="30"/>
          <w:lang w:eastAsia="en-US"/>
        </w:rPr>
      </w:pPr>
    </w:p>
    <w:p>
      <w:pPr>
        <w:spacing w:before="7"/>
        <w:ind w:left="132"/>
        <w:jc w:val="left"/>
        <w:rPr>
          <w:rFonts w:ascii="宋体" w:hAnsi="宋体" w:eastAsia="宋体" w:cs="宋体"/>
          <w:spacing w:val="0"/>
          <w:w w:val="105"/>
          <w:kern w:val="0"/>
          <w:sz w:val="30"/>
          <w:szCs w:val="30"/>
          <w:lang w:eastAsia="en-US"/>
        </w:rPr>
      </w:pPr>
    </w:p>
    <w:p>
      <w:pPr>
        <w:spacing w:before="7"/>
        <w:ind w:left="132"/>
        <w:jc w:val="left"/>
        <w:rPr>
          <w:rFonts w:ascii="宋体" w:hAnsi="宋体" w:eastAsia="宋体" w:cs="宋体"/>
          <w:spacing w:val="0"/>
          <w:w w:val="105"/>
          <w:kern w:val="0"/>
          <w:sz w:val="30"/>
          <w:szCs w:val="30"/>
          <w:lang w:eastAsia="en-US"/>
        </w:rPr>
      </w:pPr>
    </w:p>
    <w:p>
      <w:pPr>
        <w:spacing w:before="7"/>
        <w:ind w:left="132"/>
        <w:jc w:val="left"/>
        <w:rPr>
          <w:rFonts w:ascii="宋体" w:hAnsi="宋体" w:eastAsia="宋体" w:cs="宋体"/>
          <w:spacing w:val="0"/>
          <w:w w:val="105"/>
          <w:kern w:val="0"/>
          <w:sz w:val="30"/>
          <w:szCs w:val="30"/>
          <w:lang w:eastAsia="en-US"/>
        </w:rPr>
      </w:pPr>
    </w:p>
    <w:p>
      <w:pPr>
        <w:spacing w:before="7"/>
        <w:ind w:left="132"/>
        <w:jc w:val="left"/>
        <w:rPr>
          <w:rFonts w:ascii="宋体" w:hAnsi="宋体" w:eastAsia="宋体" w:cs="宋体"/>
          <w:spacing w:val="0"/>
          <w:w w:val="105"/>
          <w:kern w:val="0"/>
          <w:sz w:val="30"/>
          <w:szCs w:val="30"/>
          <w:lang w:eastAsia="en-US"/>
        </w:rPr>
      </w:pPr>
    </w:p>
    <w:p>
      <w:pPr>
        <w:spacing w:before="7"/>
        <w:ind w:left="132"/>
        <w:jc w:val="left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pacing w:val="0"/>
          <w:w w:val="105"/>
          <w:kern w:val="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spacing w:val="-103"/>
          <w:w w:val="105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spacing w:val="0"/>
          <w:w w:val="105"/>
          <w:kern w:val="0"/>
          <w:sz w:val="32"/>
          <w:szCs w:val="32"/>
          <w:lang w:eastAsia="en-US"/>
        </w:rPr>
        <w:t>4</w:t>
      </w:r>
    </w:p>
    <w:p>
      <w:pPr>
        <w:spacing w:before="1"/>
        <w:jc w:val="center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en-US" w:bidi="ar-SA"/>
        </w:rPr>
        <w:t>推荐函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en-US" w:bidi="ar-SA"/>
        </w:rPr>
        <w:t>范例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 w:bidi="ar-SA"/>
        </w:rPr>
        <w:t>）</w:t>
      </w:r>
    </w:p>
    <w:p>
      <w:pP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sectPr>
          <w:type w:val="continuous"/>
          <w:pgSz w:w="11900" w:h="16840"/>
          <w:pgMar w:top="1600" w:right="1180" w:bottom="280" w:left="1480" w:header="720" w:footer="720" w:gutter="0"/>
          <w:pgNumType w:fmt="numberInDash"/>
          <w:cols w:space="425" w:num="1"/>
        </w:sectPr>
      </w:pP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20"/>
          <w:szCs w:val="20"/>
          <w:lang w:eastAsia="en-US"/>
        </w:rPr>
      </w:pPr>
    </w:p>
    <w:p>
      <w:pPr>
        <w:jc w:val="left"/>
        <w:rPr>
          <w:rFonts w:ascii="宋体" w:hAnsi="宋体" w:eastAsia="宋体" w:cs="宋体"/>
          <w:spacing w:val="0"/>
          <w:w w:val="100"/>
          <w:kern w:val="0"/>
          <w:sz w:val="20"/>
          <w:szCs w:val="20"/>
          <w:lang w:eastAsia="en-US"/>
        </w:rPr>
      </w:pPr>
    </w:p>
    <w:p>
      <w:pPr>
        <w:spacing w:before="9"/>
        <w:jc w:val="left"/>
        <w:rPr>
          <w:rFonts w:ascii="宋体" w:hAnsi="宋体" w:eastAsia="宋体" w:cs="宋体"/>
          <w:spacing w:val="0"/>
          <w:w w:val="100"/>
          <w:kern w:val="0"/>
          <w:sz w:val="15"/>
          <w:szCs w:val="15"/>
          <w:lang w:eastAsia="en-US"/>
        </w:rPr>
      </w:pPr>
    </w:p>
    <w:p>
      <w:pPr>
        <w:widowControl w:val="0"/>
        <w:spacing w:before="7" w:line="600" w:lineRule="exact"/>
        <w:ind w:left="127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人力社保局 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总工会／团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委 ：</w:t>
      </w:r>
    </w:p>
    <w:p>
      <w:pPr>
        <w:widowControl w:val="0"/>
        <w:spacing w:before="7" w:line="600" w:lineRule="exact"/>
        <w:ind w:left="127"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《关于开展 202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年新时代半岛工匠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工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作的通知》（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象人社〔2022〕68号)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要求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现将我单位推荐情况报告如下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：</w:t>
      </w:r>
    </w:p>
    <w:p>
      <w:pPr>
        <w:widowControl w:val="0"/>
        <w:spacing w:before="52" w:line="600" w:lineRule="exact"/>
        <w:ind w:left="117" w:right="283" w:firstLine="657"/>
        <w:jc w:val="both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一、基本情况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我单位推荐 202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年“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工匠”人选名。所有对象均为一线在岗人员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符合法定退休年龄以内且在浙全职工作1 年以上的要求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（如有不符，单独说明推荐情况）</w:t>
      </w:r>
    </w:p>
    <w:p>
      <w:pPr>
        <w:tabs>
          <w:tab w:val="left" w:pos="6197"/>
          <w:tab w:val="left" w:pos="8121"/>
          <w:tab w:val="left" w:pos="8610"/>
        </w:tabs>
        <w:spacing w:before="56" w:line="600" w:lineRule="exact"/>
        <w:ind w:left="775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二、人员结构。其中企业技能人才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人，占比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% ;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4 0</w:t>
      </w:r>
    </w:p>
    <w:p>
      <w:pPr>
        <w:widowControl w:val="0"/>
        <w:tabs>
          <w:tab w:val="left" w:pos="3635"/>
          <w:tab w:val="left" w:pos="5515"/>
          <w:tab w:val="left" w:pos="6921"/>
          <w:tab w:val="left" w:pos="8644"/>
        </w:tabs>
        <w:spacing w:before="144" w:line="600" w:lineRule="exact"/>
        <w:ind w:left="770" w:right="115" w:hanging="658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周岁及以下技能人才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人，占比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% ；女性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人，占比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%。 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其他情况。（社保缴纳查询、评审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公示等）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</w:p>
    <w:p>
      <w:pPr>
        <w:widowControl w:val="0"/>
        <w:spacing w:before="216"/>
        <w:ind w:left="78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附件：新时代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半岛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工匠推荐人选情况汇总表</w:t>
      </w: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</w:p>
    <w:p>
      <w:pPr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</w:p>
    <w:p>
      <w:pPr>
        <w:widowControl w:val="0"/>
        <w:ind w:left="5875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en-US" w:bidi="ar-SA"/>
        </w:rPr>
        <w:t>推荐单位（公章）</w:t>
      </w:r>
    </w:p>
    <w:p>
      <w:pPr>
        <w:tabs>
          <w:tab w:val="left" w:pos="7574"/>
          <w:tab w:val="left" w:pos="8255"/>
        </w:tabs>
        <w:spacing w:before="138"/>
        <w:ind w:firstLine="5760" w:firstLineChars="1800"/>
        <w:jc w:val="left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202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 xml:space="preserve"> 年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eastAsia="en-US"/>
        </w:rPr>
        <w:t>日</w:t>
      </w:r>
    </w:p>
    <w:p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sectPr>
          <w:type w:val="continuous"/>
          <w:pgSz w:w="11900" w:h="16840"/>
          <w:pgMar w:top="1600" w:right="1180" w:bottom="280" w:left="1480" w:header="720" w:footer="720" w:gutter="0"/>
          <w:pgNumType w:fmt="numberInDash"/>
          <w:cols w:space="720" w:num="1"/>
        </w:sectPr>
      </w:pPr>
    </w:p>
    <w:p>
      <w:pPr>
        <w:spacing w:before="7"/>
        <w:jc w:val="left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pacing w:val="0"/>
          <w:w w:val="105"/>
          <w:kern w:val="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spacing w:val="-85"/>
          <w:w w:val="105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spacing w:val="0"/>
          <w:w w:val="105"/>
          <w:kern w:val="0"/>
          <w:sz w:val="32"/>
          <w:szCs w:val="32"/>
          <w:lang w:eastAsia="en-US"/>
        </w:rPr>
        <w:t>5</w:t>
      </w:r>
    </w:p>
    <w:p>
      <w:pPr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20"/>
          <w:szCs w:val="20"/>
          <w:lang w:eastAsia="en-US"/>
        </w:rPr>
      </w:pPr>
    </w:p>
    <w:p>
      <w:pPr>
        <w:spacing w:before="1"/>
        <w:jc w:val="left"/>
        <w:rPr>
          <w:rFonts w:ascii="Times New Roman" w:hAnsi="Times New Roman" w:eastAsia="Times New Roman" w:cs="Times New Roman"/>
          <w:spacing w:val="0"/>
          <w:w w:val="100"/>
          <w:kern w:val="0"/>
          <w:sz w:val="16"/>
          <w:szCs w:val="16"/>
          <w:lang w:eastAsia="en-US"/>
        </w:rPr>
      </w:pPr>
    </w:p>
    <w:p>
      <w:pPr>
        <w:widowControl w:val="0"/>
        <w:spacing w:line="520" w:lineRule="exact"/>
        <w:ind w:left="3119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val="en-US" w:eastAsia="en-US" w:bidi="ar-SA"/>
        </w:rPr>
        <w:t>新时代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val="en-US" w:eastAsia="zh-CN" w:bidi="ar-SA"/>
        </w:rPr>
        <w:t>半岛工匠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val="en-US" w:eastAsia="en-US" w:bidi="ar-SA"/>
        </w:rPr>
        <w:t>推荐入选情况汇总表</w:t>
      </w:r>
    </w:p>
    <w:p>
      <w:pPr>
        <w:spacing w:before="4"/>
        <w:jc w:val="left"/>
        <w:rPr>
          <w:rFonts w:ascii="宋体" w:hAnsi="宋体" w:eastAsia="宋体" w:cs="宋体"/>
          <w:spacing w:val="0"/>
          <w:w w:val="100"/>
          <w:kern w:val="0"/>
          <w:sz w:val="20"/>
          <w:szCs w:val="20"/>
          <w:lang w:eastAsia="en-US"/>
        </w:rPr>
      </w:pPr>
    </w:p>
    <w:p>
      <w:pPr>
        <w:spacing w:before="32"/>
        <w:ind w:left="273"/>
        <w:jc w:val="left"/>
        <w:rPr>
          <w:rFonts w:ascii="宋体" w:hAnsi="宋体" w:eastAsia="宋体" w:cs="宋体"/>
          <w:spacing w:val="0"/>
          <w:w w:val="1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pacing w:val="0"/>
          <w:w w:val="95"/>
          <w:kern w:val="0"/>
          <w:sz w:val="22"/>
          <w:szCs w:val="22"/>
          <w:lang w:eastAsia="en-US"/>
        </w:rPr>
        <w:t>推荐单位</w:t>
      </w:r>
      <w:r>
        <w:rPr>
          <w:rFonts w:ascii="宋体" w:hAnsi="宋体" w:eastAsia="宋体" w:cs="宋体"/>
          <w:spacing w:val="-56"/>
          <w:w w:val="95"/>
          <w:kern w:val="0"/>
          <w:sz w:val="22"/>
          <w:szCs w:val="22"/>
          <w:lang w:eastAsia="en-US"/>
        </w:rPr>
        <w:t xml:space="preserve"> </w:t>
      </w:r>
      <w:r>
        <w:rPr>
          <w:rFonts w:ascii="宋体" w:hAnsi="宋体" w:eastAsia="宋体" w:cs="宋体"/>
          <w:spacing w:val="-50"/>
          <w:w w:val="95"/>
          <w:kern w:val="0"/>
          <w:sz w:val="22"/>
          <w:szCs w:val="22"/>
          <w:lang w:eastAsia="en-US"/>
        </w:rPr>
        <w:t>：</w:t>
      </w:r>
      <w:r>
        <w:rPr>
          <w:rFonts w:ascii="宋体" w:hAnsi="宋体" w:eastAsia="宋体" w:cs="宋体"/>
          <w:spacing w:val="0"/>
          <w:w w:val="95"/>
          <w:kern w:val="0"/>
          <w:sz w:val="22"/>
          <w:szCs w:val="22"/>
          <w:lang w:eastAsia="en-US"/>
        </w:rPr>
        <w:t>（</w:t>
      </w:r>
      <w:r>
        <w:rPr>
          <w:rFonts w:ascii="宋体" w:hAnsi="宋体" w:eastAsia="宋体" w:cs="宋体"/>
          <w:spacing w:val="-61"/>
          <w:w w:val="95"/>
          <w:kern w:val="0"/>
          <w:sz w:val="22"/>
          <w:szCs w:val="22"/>
          <w:lang w:eastAsia="en-US"/>
        </w:rPr>
        <w:t xml:space="preserve"> </w:t>
      </w:r>
      <w:r>
        <w:rPr>
          <w:rFonts w:ascii="宋体" w:hAnsi="宋体" w:eastAsia="宋体" w:cs="宋体"/>
          <w:spacing w:val="0"/>
          <w:w w:val="95"/>
          <w:kern w:val="0"/>
          <w:sz w:val="22"/>
          <w:szCs w:val="22"/>
          <w:lang w:eastAsia="en-US"/>
        </w:rPr>
        <w:t>公章）</w:t>
      </w:r>
    </w:p>
    <w:tbl>
      <w:tblPr>
        <w:tblStyle w:val="4"/>
        <w:tblW w:w="134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93"/>
        <w:gridCol w:w="436"/>
        <w:gridCol w:w="839"/>
        <w:gridCol w:w="1843"/>
        <w:gridCol w:w="1276"/>
        <w:gridCol w:w="1929"/>
        <w:gridCol w:w="764"/>
        <w:gridCol w:w="709"/>
        <w:gridCol w:w="709"/>
        <w:gridCol w:w="708"/>
        <w:gridCol w:w="2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姓 名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职业工种及等级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岗位职务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单位类型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单位性质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所属行业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zh-CN"/>
              </w:rPr>
              <w:t>简要业绩（不超过150字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55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35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55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35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55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35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55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35" w:type="dxa"/>
            <w:vAlign w:val="top"/>
          </w:tcPr>
          <w:p>
            <w:pPr>
              <w:jc w:val="left"/>
              <w:rPr>
                <w:rFonts w:ascii="仿宋" w:hAnsi="仿宋" w:eastAsia="仿宋" w:cs="宋体"/>
                <w:spacing w:val="0"/>
                <w:w w:val="100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pacing w:val="0"/>
          <w:w w:val="100"/>
          <w:kern w:val="0"/>
          <w:sz w:val="20"/>
          <w:szCs w:val="20"/>
          <w:lang w:eastAsia="en-US"/>
        </w:rPr>
      </w:pPr>
    </w:p>
    <w:p>
      <w:pPr>
        <w:spacing w:before="4"/>
        <w:jc w:val="left"/>
        <w:rPr>
          <w:rFonts w:ascii="宋体" w:hAnsi="宋体" w:eastAsia="宋体" w:cs="宋体"/>
          <w:spacing w:val="0"/>
          <w:w w:val="100"/>
          <w:kern w:val="0"/>
          <w:sz w:val="18"/>
          <w:szCs w:val="18"/>
          <w:lang w:eastAsia="en-US"/>
        </w:rPr>
      </w:pPr>
    </w:p>
    <w:p>
      <w:pPr>
        <w:tabs>
          <w:tab w:val="left" w:pos="5427"/>
          <w:tab w:val="left" w:pos="9511"/>
        </w:tabs>
        <w:spacing w:before="34"/>
        <w:ind w:left="273"/>
        <w:jc w:val="left"/>
        <w:rPr>
          <w:rFonts w:ascii="宋体" w:hAnsi="宋体" w:eastAsia="宋体" w:cs="宋体"/>
          <w:spacing w:val="0"/>
          <w:w w:val="100"/>
          <w:kern w:val="0"/>
          <w:sz w:val="23"/>
          <w:szCs w:val="23"/>
          <w:lang w:eastAsia="en-US"/>
        </w:rPr>
      </w:pPr>
      <w:r>
        <w:rPr>
          <w:rFonts w:ascii="宋体" w:hAnsi="宋体" w:eastAsia="宋体" w:cs="宋体"/>
          <w:spacing w:val="0"/>
          <w:w w:val="110"/>
          <w:kern w:val="0"/>
          <w:sz w:val="23"/>
          <w:szCs w:val="23"/>
          <w:lang w:eastAsia="en-US"/>
        </w:rPr>
        <w:t>填报人</w:t>
      </w:r>
      <w:r>
        <w:rPr>
          <w:rFonts w:ascii="宋体" w:hAnsi="宋体" w:eastAsia="宋体" w:cs="宋体"/>
          <w:spacing w:val="-108"/>
          <w:w w:val="110"/>
          <w:kern w:val="0"/>
          <w:sz w:val="23"/>
          <w:szCs w:val="23"/>
          <w:lang w:eastAsia="en-US"/>
        </w:rPr>
        <w:t xml:space="preserve"> </w:t>
      </w:r>
      <w:r>
        <w:rPr>
          <w:rFonts w:ascii="宋体" w:hAnsi="宋体" w:eastAsia="宋体" w:cs="宋体"/>
          <w:spacing w:val="0"/>
          <w:w w:val="110"/>
          <w:kern w:val="0"/>
          <w:sz w:val="23"/>
          <w:szCs w:val="23"/>
          <w:lang w:eastAsia="en-US"/>
        </w:rPr>
        <w:t>：</w:t>
      </w:r>
      <w:r>
        <w:rPr>
          <w:rFonts w:ascii="宋体" w:hAnsi="宋体" w:eastAsia="宋体" w:cs="宋体"/>
          <w:spacing w:val="0"/>
          <w:w w:val="110"/>
          <w:kern w:val="0"/>
          <w:sz w:val="23"/>
          <w:szCs w:val="23"/>
          <w:lang w:eastAsia="en-US"/>
        </w:rPr>
        <w:tab/>
      </w:r>
      <w:r>
        <w:rPr>
          <w:rFonts w:ascii="宋体" w:hAnsi="宋体" w:eastAsia="宋体" w:cs="宋体"/>
          <w:spacing w:val="0"/>
          <w:w w:val="105"/>
          <w:kern w:val="0"/>
          <w:sz w:val="23"/>
          <w:szCs w:val="23"/>
          <w:lang w:eastAsia="en-US"/>
        </w:rPr>
        <w:t>联系电话</w:t>
      </w:r>
      <w:r>
        <w:rPr>
          <w:rFonts w:ascii="宋体" w:hAnsi="宋体" w:eastAsia="宋体" w:cs="宋体"/>
          <w:spacing w:val="-54"/>
          <w:w w:val="105"/>
          <w:kern w:val="0"/>
          <w:sz w:val="23"/>
          <w:szCs w:val="23"/>
          <w:lang w:eastAsia="en-US"/>
        </w:rPr>
        <w:t xml:space="preserve"> </w:t>
      </w:r>
      <w:r>
        <w:rPr>
          <w:rFonts w:ascii="宋体" w:hAnsi="宋体" w:eastAsia="宋体" w:cs="宋体"/>
          <w:spacing w:val="0"/>
          <w:w w:val="105"/>
          <w:kern w:val="0"/>
          <w:sz w:val="23"/>
          <w:szCs w:val="23"/>
          <w:lang w:eastAsia="en-US"/>
        </w:rPr>
        <w:t>：</w:t>
      </w:r>
      <w:r>
        <w:rPr>
          <w:rFonts w:ascii="宋体" w:hAnsi="宋体" w:eastAsia="宋体" w:cs="宋体"/>
          <w:spacing w:val="0"/>
          <w:w w:val="105"/>
          <w:kern w:val="0"/>
          <w:sz w:val="23"/>
          <w:szCs w:val="23"/>
          <w:lang w:eastAsia="en-US"/>
        </w:rPr>
        <w:tab/>
      </w:r>
      <w:r>
        <w:rPr>
          <w:rFonts w:hint="eastAsia" w:ascii="宋体" w:hAnsi="宋体" w:eastAsia="宋体" w:cs="宋体"/>
          <w:spacing w:val="0"/>
          <w:w w:val="105"/>
          <w:kern w:val="0"/>
          <w:sz w:val="23"/>
          <w:szCs w:val="23"/>
          <w:lang w:eastAsia="zh-CN"/>
        </w:rPr>
        <w:t>手</w:t>
      </w:r>
      <w:r>
        <w:rPr>
          <w:rFonts w:ascii="宋体" w:hAnsi="宋体" w:eastAsia="宋体" w:cs="宋体"/>
          <w:spacing w:val="0"/>
          <w:w w:val="105"/>
          <w:kern w:val="0"/>
          <w:sz w:val="23"/>
          <w:szCs w:val="23"/>
          <w:lang w:eastAsia="en-US"/>
        </w:rPr>
        <w:t>机号码</w:t>
      </w:r>
      <w:r>
        <w:rPr>
          <w:rFonts w:ascii="宋体" w:hAnsi="宋体" w:eastAsia="宋体" w:cs="宋体"/>
          <w:spacing w:val="-58"/>
          <w:w w:val="105"/>
          <w:kern w:val="0"/>
          <w:sz w:val="23"/>
          <w:szCs w:val="23"/>
          <w:lang w:eastAsia="en-US"/>
        </w:rPr>
        <w:t xml:space="preserve"> </w:t>
      </w:r>
      <w:r>
        <w:rPr>
          <w:rFonts w:ascii="宋体" w:hAnsi="宋体" w:eastAsia="宋体" w:cs="宋体"/>
          <w:spacing w:val="0"/>
          <w:w w:val="105"/>
          <w:kern w:val="0"/>
          <w:sz w:val="23"/>
          <w:szCs w:val="23"/>
          <w:lang w:eastAsia="en-US"/>
        </w:rPr>
        <w:t>：</w:t>
      </w:r>
    </w:p>
    <w:p>
      <w:pPr>
        <w:rPr>
          <w:rFonts w:ascii="宋体" w:hAnsi="宋体" w:eastAsia="宋体" w:cs="宋体"/>
          <w:sz w:val="20"/>
          <w:szCs w:val="20"/>
        </w:rPr>
        <w:sectPr>
          <w:footerReference r:id="rId9" w:type="even"/>
          <w:pgSz w:w="16840" w:h="11900" w:orient="landscape"/>
          <w:pgMar w:top="2098" w:right="1474" w:bottom="1757" w:left="1587" w:header="850" w:footer="992" w:gutter="0"/>
          <w:pgNumType w:fmt="numberInDash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Calibri" w:hAnsi="Calibri" w:eastAsia="Calibri" w:cs="Times New Roman"/>
        <w:spacing w:val="0"/>
        <w:w w:val="100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spacing w:val="0"/>
        <w:w w:val="100"/>
        <w:kern w:val="0"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ascii="Calibri" w:hAnsi="Calibri" w:eastAsia="Calibri" w:cs="Times New Roman"/>
                              <w:spacing w:val="0"/>
                              <w:w w:val="100"/>
                              <w:kern w:val="0"/>
                              <w:sz w:val="22"/>
                              <w:szCs w:val="2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  <w:rPr>
                        <w:rFonts w:hint="eastAsia" w:ascii="Calibri" w:hAnsi="Calibri" w:eastAsia="Calibri" w:cs="Times New Roman"/>
                        <w:spacing w:val="0"/>
                        <w:w w:val="100"/>
                        <w:kern w:val="0"/>
                        <w:sz w:val="22"/>
                        <w:szCs w:val="2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Times New Roman"/>
        <w:spacing w:val="0"/>
        <w:w w:val="100"/>
        <w:kern w:val="0"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Calibri" w:hAnsi="Calibri" w:eastAsia="Calibri" w:cs="Times New Roman"/>
        <w:spacing w:val="0"/>
        <w:w w:val="100"/>
        <w:kern w:val="0"/>
        <w:sz w:val="2"/>
        <w:szCs w:val="2"/>
        <w:lang w:eastAsia="en-US"/>
      </w:rPr>
    </w:pPr>
    <w:r>
      <w:rPr>
        <w:rFonts w:ascii="Calibri" w:hAnsi="Calibri" w:eastAsia="Calibri" w:cs="Times New Roman"/>
        <w:spacing w:val="0"/>
        <w:w w:val="100"/>
        <w:kern w:val="0"/>
        <w:sz w:val="2"/>
        <w:szCs w:val="22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-431800</wp:posOffset>
              </wp:positionV>
              <wp:extent cx="628650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" w:rightChars="100" w:firstLine="226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4pt;height:18.15pt;width:49.5pt;mso-position-horizontal:outside;mso-position-horizontal-relative:margin;z-index:251665408;mso-width-relative:page;mso-height-relative:page;" filled="f" stroked="f" coordsize="21600,21600" o:gfxdata="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EbXrNYAAAAHAQAADwAAAAAAAAABACAAAAAiAAAAZHJz&#10;L2Rvd25yZXYueG1sUEsBAhQAFAAAAAgAh07iQFVZdRHNAQAAmQ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" w:rightChars="100" w:firstLine="226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Calibri" w:hAnsi="Calibri" w:eastAsia="Calibri" w:cs="Times New Roman"/>
        <w:spacing w:val="0"/>
        <w:w w:val="100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spacing w:val="0"/>
        <w:w w:val="100"/>
        <w:kern w:val="0"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ascii="Calibri" w:hAnsi="Calibri" w:eastAsia="Calibri" w:cs="Times New Roman"/>
                              <w:spacing w:val="0"/>
                              <w:w w:val="100"/>
                              <w:kern w:val="0"/>
                              <w:sz w:val="22"/>
                              <w:szCs w:val="2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  <w:rPr>
                        <w:rFonts w:hint="eastAsia" w:ascii="Calibri" w:hAnsi="Calibri" w:eastAsia="Calibri" w:cs="Times New Roman"/>
                        <w:spacing w:val="0"/>
                        <w:w w:val="100"/>
                        <w:kern w:val="0"/>
                        <w:sz w:val="22"/>
                        <w:szCs w:val="2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Times New Roman"/>
        <w:spacing w:val="0"/>
        <w:w w:val="100"/>
        <w:kern w:val="0"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Calibri" w:hAnsi="Calibri" w:eastAsia="Calibri" w:cs="Times New Roman"/>
        <w:spacing w:val="0"/>
        <w:w w:val="100"/>
        <w:kern w:val="0"/>
        <w:sz w:val="2"/>
        <w:szCs w:val="2"/>
        <w:lang w:eastAsia="en-US"/>
      </w:rPr>
    </w:pPr>
    <w:r>
      <w:rPr>
        <w:rFonts w:ascii="Calibri" w:hAnsi="Calibri" w:eastAsia="Calibri" w:cs="Times New Roman"/>
        <w:spacing w:val="0"/>
        <w:w w:val="100"/>
        <w:kern w:val="0"/>
        <w:sz w:val="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606425" cy="23050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" w:rightChars="100"/>
                            <w:textAlignment w:val="auto"/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8.15pt;width:47.75pt;mso-position-horizontal:outside;mso-position-horizontal-relative:margin;z-index:251660288;mso-width-relative:page;mso-height-relative:page;" filled="f" stroked="f" coordsize="21600,21600" o:gfxdata="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4A+Nq1AAAAAQBAAAPAAAAAAAAAAEAIAAAACIAAABkcnMv&#10;ZG93bnJldi54bWxQSwECFAAUAAAACACHTuJAfX4wsM4BAACZAwAADgAAAAAAAAABACAAAAAj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" w:rightChars="100"/>
                      <w:textAlignment w:val="auto"/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Calibri" w:hAnsi="Calibri" w:eastAsia="Calibri" w:cs="Times New Roman"/>
        <w:spacing w:val="0"/>
        <w:w w:val="100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spacing w:val="0"/>
        <w:w w:val="100"/>
        <w:kern w:val="0"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-274320</wp:posOffset>
              </wp:positionV>
              <wp:extent cx="579120" cy="22352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6pt;height:17.6pt;width:45.6pt;mso-position-horizontal:outside;mso-position-horizontal-relative:margin;z-index:251661312;mso-width-relative:page;mso-height-relative:page;" filled="f" stroked="f" coordsize="21600,21600" o:gfxdata="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xFn93WAAAABgEAAA8AAAAAAAAAAQAgAAAAIgAAAGRy&#10;cy9kb3ducmV2LnhtbFBLAQIUABQAAAAIAIdO4kCtBuJ1zgEAAJs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Calibri" w:hAnsi="Calibri" w:eastAsia="Calibri" w:cs="Times New Roman"/>
        <w:spacing w:val="0"/>
        <w:w w:val="100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spacing w:val="0"/>
        <w:w w:val="100"/>
        <w:kern w:val="0"/>
        <w:sz w:val="20"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Calibri" w:hAnsi="Calibri" w:eastAsia="Calibri" w:cs="Times New Roman"/>
        <w:spacing w:val="0"/>
        <w:w w:val="100"/>
        <w:kern w:val="0"/>
        <w:sz w:val="2"/>
        <w:szCs w:val="2"/>
        <w:lang w:eastAsia="en-US"/>
      </w:rPr>
    </w:pPr>
    <w:r>
      <w:rPr>
        <w:rFonts w:ascii="Calibri" w:hAnsi="Calibri" w:eastAsia="Calibri" w:cs="Times New Roman"/>
        <w:spacing w:val="0"/>
        <w:w w:val="100"/>
        <w:kern w:val="0"/>
        <w:sz w:val="2"/>
        <w:szCs w:val="22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t>20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t>20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0B573"/>
    <w:multiLevelType w:val="singleLevel"/>
    <w:tmpl w:val="2710B57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WI1ZjliNzc5OGU4ZDM4MWYwNGU2YWJkMDMwYmQifQ=="/>
  </w:docVars>
  <w:rsids>
    <w:rsidRoot w:val="696B1208"/>
    <w:rsid w:val="696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spacing w:val="1"/>
      <w:w w:val="80"/>
      <w:kern w:val="0"/>
      <w:sz w:val="84"/>
      <w:szCs w:val="5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4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2022-11-10T07:46:00Z</dcterms:created>
  <dc:creator>企服中心</dc:creator>
  <cp:lastModifiedBy>企服中心</cp:lastModifiedBy>
  <dcterms:modified xsi:type="dcterms:W3CDTF">2022-11-10T07:47:01Z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ECBBC64352284E449AC23890D372EAAE</vt:lpwstr>
  </property>
</Properties>
</file>