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D" w:rsidRDefault="00075E94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：</w:t>
      </w:r>
    </w:p>
    <w:p w:rsidR="00EF330D" w:rsidRDefault="00075E94">
      <w:pPr>
        <w:spacing w:line="580" w:lineRule="exact"/>
        <w:jc w:val="center"/>
        <w:rPr>
          <w:rFonts w:ascii="方正小标宋简体" w:eastAsia="方正小标宋简体" w:hAnsi="宋体" w:cs="黑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color w:val="000000" w:themeColor="text1"/>
          <w:sz w:val="36"/>
          <w:szCs w:val="36"/>
        </w:rPr>
        <w:t>余姚市企业招聘活动补贴申报表</w:t>
      </w:r>
    </w:p>
    <w:tbl>
      <w:tblPr>
        <w:tblpPr w:leftFromText="180" w:rightFromText="180" w:vertAnchor="text" w:horzAnchor="margin" w:tblpY="373"/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480"/>
        <w:gridCol w:w="1221"/>
        <w:gridCol w:w="426"/>
        <w:gridCol w:w="283"/>
        <w:gridCol w:w="567"/>
        <w:gridCol w:w="522"/>
        <w:gridCol w:w="187"/>
        <w:gridCol w:w="567"/>
        <w:gridCol w:w="1473"/>
      </w:tblGrid>
      <w:tr w:rsidR="00EF330D">
        <w:trPr>
          <w:cantSplit/>
          <w:trHeight w:val="6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/>
                <w:color w:val="000000" w:themeColor="text1"/>
                <w:sz w:val="24"/>
              </w:rPr>
              <w:t>单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/>
                <w:color w:val="000000" w:themeColor="text1"/>
                <w:sz w:val="24"/>
              </w:rPr>
              <w:t>位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/>
                <w:color w:val="000000" w:themeColor="text1"/>
                <w:sz w:val="24"/>
              </w:rPr>
              <w:t>情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Calibri"/>
                <w:color w:val="000000" w:themeColor="text1"/>
                <w:sz w:val="24"/>
              </w:rPr>
              <w:t>况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企业全称（盖章）</w:t>
            </w:r>
          </w:p>
        </w:tc>
        <w:tc>
          <w:tcPr>
            <w:tcW w:w="5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企业地址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联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系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tabs>
                <w:tab w:val="left" w:pos="201"/>
              </w:tabs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7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开户银行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开户账号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活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动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情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活动名称</w:t>
            </w:r>
          </w:p>
        </w:tc>
        <w:tc>
          <w:tcPr>
            <w:tcW w:w="6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举办日期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举办地点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承办单位</w:t>
            </w:r>
          </w:p>
        </w:tc>
        <w:tc>
          <w:tcPr>
            <w:tcW w:w="6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参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会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人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姓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手机号码</w:t>
            </w:r>
          </w:p>
        </w:tc>
      </w:tr>
      <w:tr w:rsidR="00EF330D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D" w:rsidRDefault="00EF330D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F330D">
        <w:trPr>
          <w:cantSplit/>
          <w:trHeight w:val="335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经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办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机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构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审核意</w:t>
            </w:r>
          </w:p>
          <w:p w:rsidR="00EF330D" w:rsidRDefault="00075E94">
            <w:pPr>
              <w:jc w:val="center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见</w:t>
            </w:r>
          </w:p>
        </w:tc>
        <w:tc>
          <w:tcPr>
            <w:tcW w:w="8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EF330D" w:rsidRDefault="00075E94">
            <w:pPr>
              <w:ind w:firstLineChars="200" w:firstLine="480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经审核，该企业参加上述活动情况属实，符合补贴条件，同意发放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2000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元补贴。</w:t>
            </w:r>
          </w:p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EF330D" w:rsidRDefault="00EF330D">
            <w:pPr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EF330D" w:rsidRDefault="00075E94">
            <w:pPr>
              <w:ind w:firstLineChars="200" w:firstLine="480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经办人：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 xml:space="preserve">           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初审人：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 xml:space="preserve">           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复核人：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 xml:space="preserve">  </w:t>
            </w:r>
          </w:p>
          <w:p w:rsidR="00EF330D" w:rsidRDefault="00EF330D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EF330D" w:rsidRDefault="00075E94">
            <w:pPr>
              <w:ind w:firstLineChars="2700" w:firstLine="6480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盖章</w:t>
            </w:r>
          </w:p>
          <w:p w:rsidR="00EF330D" w:rsidRDefault="00075E94">
            <w:pPr>
              <w:ind w:firstLineChars="2500" w:firstLine="6000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日</w:t>
            </w:r>
          </w:p>
        </w:tc>
      </w:tr>
    </w:tbl>
    <w:p w:rsidR="00EF330D" w:rsidRDefault="00EF330D">
      <w:pPr>
        <w:spacing w:line="300" w:lineRule="exact"/>
        <w:ind w:left="1440" w:hangingChars="450" w:hanging="14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：</w:t>
      </w:r>
    </w:p>
    <w:p w:rsidR="00EF330D" w:rsidRDefault="00075E94">
      <w:pPr>
        <w:overflowPunct w:val="0"/>
        <w:spacing w:line="580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36"/>
          <w:szCs w:val="36"/>
        </w:rPr>
        <w:t>宁波市集中返岗交通补贴申报表</w:t>
      </w:r>
    </w:p>
    <w:p w:rsidR="00EF330D" w:rsidRDefault="00EF330D">
      <w:pPr>
        <w:pStyle w:val="a0"/>
        <w:spacing w:line="240" w:lineRule="exact"/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732"/>
        <w:gridCol w:w="697"/>
        <w:gridCol w:w="465"/>
        <w:gridCol w:w="734"/>
        <w:gridCol w:w="1440"/>
        <w:gridCol w:w="1440"/>
        <w:gridCol w:w="411"/>
        <w:gridCol w:w="1209"/>
        <w:gridCol w:w="2430"/>
      </w:tblGrid>
      <w:tr w:rsidR="00EF330D">
        <w:trPr>
          <w:trHeight w:val="531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申报单位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统一社会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信用代码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65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营业执照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地址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法人代表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368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经办人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589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开户银行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29"/>
          <w:jc w:val="center"/>
        </w:trPr>
        <w:tc>
          <w:tcPr>
            <w:tcW w:w="9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补贴标准：按每车包车费用的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50%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给予补贴，每车补贴不超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万元；同一企业补贴总额不超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万元。</w:t>
            </w:r>
          </w:p>
        </w:tc>
      </w:tr>
      <w:tr w:rsidR="00EF330D">
        <w:trPr>
          <w:trHeight w:val="752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返岗类型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租用（含合租）大巴车跨省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点对点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组织员工返岗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□整租；□合租；</w:t>
            </w:r>
          </w:p>
          <w:p w:rsidR="00EF330D" w:rsidRDefault="00075E94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□省外劳务协作输出地包车输送员工返岗。</w:t>
            </w:r>
          </w:p>
        </w:tc>
      </w:tr>
      <w:tr w:rsidR="00EF330D">
        <w:trPr>
          <w:trHeight w:val="539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包车数量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包车费用（元）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申报补贴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金额（元）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53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乘坐车辆牌号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用人单位全称（合租车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辆单位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填写）</w:t>
            </w:r>
          </w:p>
        </w:tc>
      </w:tr>
      <w:tr w:rsidR="00EF330D">
        <w:trPr>
          <w:trHeight w:val="53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53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1773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申报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本单位承诺：本企业为非国有及国有控股企业</w:t>
            </w:r>
            <w:r>
              <w:rPr>
                <w:rFonts w:ascii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填报信息及提供的申报材料真实准确，如有不实，愿承担相应责任。</w:t>
            </w:r>
          </w:p>
          <w:p w:rsidR="00EF330D" w:rsidRDefault="00075E94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企业法人代表或负责人：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</w:p>
          <w:p w:rsidR="00EF330D" w:rsidRDefault="00075E94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企业（盖章）</w:t>
            </w:r>
          </w:p>
          <w:p w:rsidR="00EF330D" w:rsidRDefault="00075E94">
            <w:pPr>
              <w:overflowPunct w:val="0"/>
              <w:spacing w:line="320" w:lineRule="exact"/>
              <w:ind w:firstLineChars="2000" w:firstLine="480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F330D">
        <w:trPr>
          <w:trHeight w:val="1756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审核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经审核：该企业（省外劳务协作输出地）共有人员工乘车，包车辆，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费用元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，补贴总额元。</w:t>
            </w:r>
          </w:p>
          <w:p w:rsidR="00EF330D" w:rsidRDefault="00EF330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ind w:firstLineChars="300" w:firstLine="72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审核人：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复核人：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</w:t>
            </w:r>
          </w:p>
          <w:p w:rsidR="00EF330D" w:rsidRDefault="00075E94">
            <w:pPr>
              <w:overflowPunct w:val="0"/>
              <w:spacing w:line="320" w:lineRule="exact"/>
              <w:ind w:firstLineChars="2200" w:firstLine="528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单位（盖章）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EF330D" w:rsidRDefault="00075E94">
            <w:pPr>
              <w:overflowPunct w:val="0"/>
              <w:spacing w:line="320" w:lineRule="exact"/>
              <w:ind w:firstLineChars="2000" w:firstLine="480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EF330D" w:rsidRDefault="00075E94">
      <w:pPr>
        <w:overflowPunct w:val="0"/>
        <w:spacing w:line="320" w:lineRule="exact"/>
        <w:rPr>
          <w:rFonts w:ascii="仿宋_GB2312" w:eastAsia="仿宋_GB2312" w:hAnsi="仿宋_GB2312" w:cs="仿宋_GB2312"/>
          <w:color w:val="000000" w:themeColor="text1"/>
          <w:spacing w:val="-2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24"/>
          <w:szCs w:val="24"/>
        </w:rPr>
        <w:t>注：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24"/>
          <w:szCs w:val="24"/>
        </w:rPr>
        <w:t>每辆车乘车员工不少于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24"/>
          <w:szCs w:val="24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24"/>
          <w:szCs w:val="24"/>
        </w:rPr>
        <w:t>人。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24"/>
          <w:szCs w:val="24"/>
        </w:rPr>
        <w:t>集中返岗交通补贴和自行返岗交通补贴不可同时享受。</w:t>
      </w: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：</w:t>
      </w:r>
    </w:p>
    <w:p w:rsidR="00EF330D" w:rsidRDefault="00075E94">
      <w:pPr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36"/>
          <w:szCs w:val="36"/>
        </w:rPr>
        <w:t>省外劳务协作输出地</w:t>
      </w:r>
      <w:proofErr w:type="gramStart"/>
      <w:r>
        <w:rPr>
          <w:rFonts w:ascii="方正小标宋简体" w:eastAsia="方正小标宋简体" w:hAnsi="方正小标宋_GBK" w:cs="方正小标宋_GBK" w:hint="eastAsia"/>
          <w:color w:val="000000" w:themeColor="text1"/>
          <w:sz w:val="36"/>
          <w:szCs w:val="36"/>
        </w:rPr>
        <w:t>包车来甬备案</w:t>
      </w:r>
      <w:proofErr w:type="gramEnd"/>
      <w:r>
        <w:rPr>
          <w:rFonts w:ascii="方正小标宋简体" w:eastAsia="方正小标宋简体" w:hAnsi="方正小标宋_GBK" w:cs="方正小标宋_GBK" w:hint="eastAsia"/>
          <w:color w:val="000000" w:themeColor="text1"/>
          <w:sz w:val="36"/>
          <w:szCs w:val="36"/>
        </w:rPr>
        <w:t>表</w:t>
      </w:r>
    </w:p>
    <w:p w:rsidR="00EF330D" w:rsidRDefault="00EF330D">
      <w:pPr>
        <w:pStyle w:val="a0"/>
      </w:pP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1844"/>
        <w:gridCol w:w="1375"/>
        <w:gridCol w:w="1394"/>
        <w:gridCol w:w="1275"/>
        <w:gridCol w:w="1578"/>
        <w:gridCol w:w="1452"/>
      </w:tblGrid>
      <w:tr w:rsidR="00EF330D">
        <w:trPr>
          <w:trHeight w:val="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省外劳务协作输出地企业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EF330D">
        <w:trPr>
          <w:trHeight w:val="6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来甬租车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公司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EF330D">
        <w:trPr>
          <w:trHeight w:val="6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始发地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到达地址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出发及抵达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时间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EF330D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包车数量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来甬人数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包车交通费用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EF330D">
        <w:trPr>
          <w:trHeight w:val="13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其他需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说明事项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F330D">
        <w:trPr>
          <w:trHeight w:val="57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接收</w:t>
            </w:r>
            <w:r>
              <w:rPr>
                <w:rFonts w:ascii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区（县、市）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人力社保部门备案意见</w:t>
            </w: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EF330D">
            <w:pPr>
              <w:overflowPunct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8"/>
                <w:szCs w:val="28"/>
              </w:rPr>
              <w:t>单位（盖章）</w:t>
            </w:r>
          </w:p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8"/>
                <w:szCs w:val="28"/>
              </w:rPr>
            </w:pP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EF330D" w:rsidRDefault="00075E94">
      <w:pPr>
        <w:overflowPunct w:val="0"/>
        <w:spacing w:line="320" w:lineRule="exac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备注：每辆车乘车人员不少于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人，每车补贴最高不超过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万元。</w:t>
      </w:r>
    </w:p>
    <w:p w:rsidR="00EF330D" w:rsidRDefault="00EF330D">
      <w:pPr>
        <w:overflowPunct w:val="0"/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4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：</w:t>
      </w:r>
    </w:p>
    <w:p w:rsidR="00EF330D" w:rsidRDefault="00075E94">
      <w:pPr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36"/>
          <w:szCs w:val="36"/>
        </w:rPr>
        <w:t>宁波市自行返岗交通补贴申报表</w:t>
      </w:r>
    </w:p>
    <w:p w:rsidR="00EF330D" w:rsidRDefault="00EF330D">
      <w:pPr>
        <w:pStyle w:val="a0"/>
      </w:pPr>
    </w:p>
    <w:tbl>
      <w:tblPr>
        <w:tblW w:w="9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1204"/>
        <w:gridCol w:w="990"/>
        <w:gridCol w:w="1180"/>
        <w:gridCol w:w="958"/>
        <w:gridCol w:w="1463"/>
        <w:gridCol w:w="1159"/>
        <w:gridCol w:w="1028"/>
        <w:gridCol w:w="1295"/>
      </w:tblGrid>
      <w:tr w:rsidR="00EF330D">
        <w:trPr>
          <w:trHeight w:val="64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申报单位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统一社会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信用代码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营业执照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地址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法人代表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39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单位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经办人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2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开户银行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3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银行账号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547"/>
        </w:trPr>
        <w:tc>
          <w:tcPr>
            <w:tcW w:w="9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补贴标准：返岗出发地为浙江省内（宁波市外）的补贴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人、华东地区的补贴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人、华东以外地区的补贴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人。</w:t>
            </w:r>
          </w:p>
        </w:tc>
      </w:tr>
      <w:tr w:rsidR="00EF330D">
        <w:trPr>
          <w:trHeight w:val="40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市外省内人数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华东地区人数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华东以外地区人数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申报补贴金额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64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市外省内补贴金额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华东地区补贴金额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华东以外地区补贴金额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8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手机号码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返岗出发地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补贴金额</w:t>
            </w:r>
          </w:p>
        </w:tc>
      </w:tr>
      <w:tr w:rsidR="00EF330D">
        <w:trPr>
          <w:trHeight w:val="37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28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9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申报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07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330D" w:rsidRDefault="00075E94" w:rsidP="00075E94">
            <w:pPr>
              <w:overflowPunct w:val="0"/>
              <w:spacing w:line="320" w:lineRule="exact"/>
              <w:ind w:firstLineChars="200" w:firstLine="482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本单位承诺：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、本企业为非国有及国有控股企业</w:t>
            </w:r>
            <w:r>
              <w:rPr>
                <w:rFonts w:ascii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填报信息及提供的申报材料真实准确，如有不实，愿承担相应责任。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、及时将补贴资金发至员工个人。</w:t>
            </w:r>
          </w:p>
          <w:p w:rsidR="00EF330D" w:rsidRDefault="00075E94">
            <w:pPr>
              <w:overflowPunct w:val="0"/>
              <w:spacing w:line="320" w:lineRule="exact"/>
              <w:ind w:firstLineChars="200" w:firstLine="480"/>
              <w:jc w:val="lef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企业法人代表或负责人：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企业（盖章）：</w:t>
            </w: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F330D">
        <w:trPr>
          <w:trHeight w:val="197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审核</w:t>
            </w:r>
          </w:p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</w:t>
            </w:r>
          </w:p>
          <w:p w:rsidR="00EF330D" w:rsidRDefault="00EF330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07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EF330D" w:rsidRDefault="00075E94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经审核：该企业共有名员工自行来甬，其中市外省内人数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人，金额元；华东地区人数人，金额元；华东以</w:t>
            </w:r>
          </w:p>
          <w:p w:rsidR="00EF330D" w:rsidRDefault="00075E94">
            <w:pPr>
              <w:overflowPunct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外地区人数人，金额元；补贴总额元。</w:t>
            </w:r>
          </w:p>
          <w:p w:rsidR="00EF330D" w:rsidRDefault="00075E94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审核人：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复核人：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</w:p>
          <w:p w:rsidR="00EF330D" w:rsidRDefault="00075E94">
            <w:pPr>
              <w:overflowPunct w:val="0"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单位（盖章）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EF330D" w:rsidRDefault="00075E94">
            <w:pPr>
              <w:overflowPunct w:val="0"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EF330D" w:rsidRDefault="00075E94">
      <w:pPr>
        <w:overflowPunct w:val="0"/>
        <w:spacing w:line="300" w:lineRule="exact"/>
        <w:ind w:left="960" w:hangingChars="400" w:hanging="960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备注：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返岗出发地：①市外省内②华东地区（含山东、江苏、安徽、江西、福建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和</w:t>
      </w:r>
      <w:proofErr w:type="gramEnd"/>
    </w:p>
    <w:p w:rsidR="00EF330D" w:rsidRDefault="00075E94">
      <w:pPr>
        <w:overflowPunct w:val="0"/>
        <w:spacing w:line="300" w:lineRule="exact"/>
        <w:ind w:left="960" w:hangingChars="400" w:hanging="960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上海）③华东以外地区；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集中返岗交通补贴和自行返岗交通补贴不可同时享受。</w:t>
      </w: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5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：</w:t>
      </w:r>
    </w:p>
    <w:p w:rsidR="00EF330D" w:rsidRDefault="00075E94" w:rsidP="00075E94">
      <w:pPr>
        <w:spacing w:afterLines="30" w:after="72"/>
        <w:ind w:firstLineChars="550" w:firstLine="1980"/>
        <w:rPr>
          <w:rFonts w:ascii="方正小标宋简体" w:eastAsia="方正小标宋简体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36"/>
          <w:szCs w:val="36"/>
        </w:rPr>
        <w:t>宁波市</w:t>
      </w:r>
      <w:proofErr w:type="gramStart"/>
      <w:r>
        <w:rPr>
          <w:rFonts w:ascii="方正小标宋简体" w:eastAsia="方正小标宋简体" w:hAnsi="方正小标宋_GBK" w:cs="方正小标宋_GBK" w:hint="eastAsia"/>
          <w:color w:val="000000" w:themeColor="text1"/>
          <w:sz w:val="36"/>
          <w:szCs w:val="36"/>
        </w:rPr>
        <w:t>一次性留工补贴</w:t>
      </w:r>
      <w:proofErr w:type="gramEnd"/>
      <w:r>
        <w:rPr>
          <w:rFonts w:ascii="方正小标宋简体" w:eastAsia="方正小标宋简体" w:hAnsi="方正小标宋_GBK" w:cs="方正小标宋_GBK" w:hint="eastAsia"/>
          <w:color w:val="000000" w:themeColor="text1"/>
          <w:sz w:val="36"/>
          <w:szCs w:val="36"/>
        </w:rPr>
        <w:t>申报表</w:t>
      </w:r>
    </w:p>
    <w:p w:rsidR="00EF330D" w:rsidRDefault="00EF330D">
      <w:pPr>
        <w:pStyle w:val="a0"/>
      </w:pPr>
    </w:p>
    <w:tbl>
      <w:tblPr>
        <w:tblStyle w:val="a7"/>
        <w:tblW w:w="9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755"/>
        <w:gridCol w:w="755"/>
        <w:gridCol w:w="1510"/>
        <w:gridCol w:w="1511"/>
      </w:tblGrid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申报企业</w:t>
            </w:r>
          </w:p>
        </w:tc>
        <w:tc>
          <w:tcPr>
            <w:tcW w:w="3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统一社会</w:t>
            </w:r>
          </w:p>
          <w:p w:rsidR="00EF330D" w:rsidRDefault="00075E9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信用代码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 w:rsidR="00EF330D" w:rsidRDefault="00075E9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营业执照住址</w:t>
            </w:r>
          </w:p>
        </w:tc>
        <w:tc>
          <w:tcPr>
            <w:tcW w:w="453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企业经办人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申报人数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补贴金额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开户行全称</w:t>
            </w:r>
          </w:p>
        </w:tc>
        <w:tc>
          <w:tcPr>
            <w:tcW w:w="3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银行账号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2"/>
              </w:rPr>
              <w:t>工作日期（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2"/>
              </w:rPr>
              <w:t>日以上）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3061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申报</w:t>
            </w:r>
          </w:p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企业</w:t>
            </w:r>
          </w:p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55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本企业承诺：本企业为非国有及国有控股企业，填报信息及提供的申报材料真实准确，如有不实，愿承担相应责任。</w:t>
            </w:r>
          </w:p>
          <w:p w:rsidR="00EF330D" w:rsidRDefault="00EF330D">
            <w:pPr>
              <w:spacing w:line="360" w:lineRule="auto"/>
              <w:ind w:leftChars="100" w:left="210" w:rightChars="100" w:right="210" w:firstLineChars="200" w:firstLine="48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企业法人代表或负责人：　　　　　　</w:t>
            </w:r>
          </w:p>
          <w:p w:rsidR="00EF330D" w:rsidRDefault="00EF330D">
            <w:pPr>
              <w:overflowPunct w:val="0"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企业（盖章）</w:t>
            </w:r>
          </w:p>
          <w:p w:rsidR="00EF330D" w:rsidRDefault="00075E94">
            <w:pPr>
              <w:overflowPunct w:val="0"/>
              <w:spacing w:line="320" w:lineRule="exact"/>
              <w:ind w:firstLineChars="200" w:firstLine="48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          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EF330D">
        <w:trPr>
          <w:cantSplit/>
          <w:trHeight w:hRule="exact" w:val="3061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审核</w:t>
            </w:r>
          </w:p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单位</w:t>
            </w:r>
          </w:p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55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经审核，该企业符合政策要求，申报员工　　人，合计补贴金额　　元，政策申报期间用电量　　。</w:t>
            </w:r>
          </w:p>
          <w:p w:rsidR="00EF330D" w:rsidRDefault="00EF330D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审核人：　　　　　　　复核人：　　　　　　</w:t>
            </w:r>
          </w:p>
          <w:p w:rsidR="00EF330D" w:rsidRDefault="00EF330D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单位（盖章）</w:t>
            </w:r>
          </w:p>
          <w:p w:rsidR="00EF330D" w:rsidRDefault="00075E94">
            <w:pPr>
              <w:overflowPunct w:val="0"/>
              <w:spacing w:line="320" w:lineRule="exact"/>
              <w:ind w:firstLineChars="1900" w:firstLine="456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</w:tbl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6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：</w:t>
      </w:r>
    </w:p>
    <w:p w:rsidR="00EF330D" w:rsidRDefault="00075E94" w:rsidP="00075E94">
      <w:pPr>
        <w:spacing w:afterLines="30" w:after="72"/>
        <w:ind w:firstLineChars="500" w:firstLine="1800"/>
        <w:rPr>
          <w:rFonts w:ascii="方正小标宋简体" w:eastAsia="方正小标宋简体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36"/>
          <w:szCs w:val="36"/>
        </w:rPr>
        <w:t>宁波市企业节日加班补贴申报表</w:t>
      </w:r>
    </w:p>
    <w:p w:rsidR="00EF330D" w:rsidRDefault="00EF330D">
      <w:pPr>
        <w:pStyle w:val="a0"/>
        <w:spacing w:line="200" w:lineRule="exact"/>
      </w:pPr>
    </w:p>
    <w:tbl>
      <w:tblPr>
        <w:tblStyle w:val="a7"/>
        <w:tblW w:w="9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755"/>
        <w:gridCol w:w="755"/>
        <w:gridCol w:w="1510"/>
        <w:gridCol w:w="1511"/>
      </w:tblGrid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申报企业</w:t>
            </w:r>
          </w:p>
        </w:tc>
        <w:tc>
          <w:tcPr>
            <w:tcW w:w="3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统一社会</w:t>
            </w:r>
          </w:p>
          <w:p w:rsidR="00EF330D" w:rsidRDefault="00075E9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信用代码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营业执照住址</w:t>
            </w:r>
          </w:p>
        </w:tc>
        <w:tc>
          <w:tcPr>
            <w:tcW w:w="453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企业经办人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申报人数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补贴金额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开户行全称</w:t>
            </w:r>
          </w:p>
        </w:tc>
        <w:tc>
          <w:tcPr>
            <w:tcW w:w="30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银行账号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工作日期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510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/>
            <w:vAlign w:val="center"/>
          </w:tcPr>
          <w:p w:rsidR="00EF330D" w:rsidRDefault="00EF330D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cantSplit/>
          <w:trHeight w:hRule="exact" w:val="3061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申报</w:t>
            </w:r>
          </w:p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企业</w:t>
            </w:r>
          </w:p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55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本企业承诺：本企业为非国有及国有控股企业、非因生产流程原因、民生服务原因等不能停工的企业，填报信息及提供的申报材料真实准确，如有不实，愿承担相应责任。</w:t>
            </w:r>
          </w:p>
          <w:p w:rsidR="00EF330D" w:rsidRDefault="00EF330D">
            <w:pPr>
              <w:overflowPunct w:val="0"/>
              <w:spacing w:line="320" w:lineRule="exact"/>
              <w:ind w:firstLineChars="200" w:firstLine="480"/>
              <w:jc w:val="righ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EF330D">
            <w:pPr>
              <w:overflowPunct w:val="0"/>
              <w:spacing w:line="320" w:lineRule="exact"/>
              <w:ind w:firstLineChars="200" w:firstLine="480"/>
              <w:jc w:val="righ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ind w:firstLineChars="1200" w:firstLine="28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企业法人代表或负责人：　　　　　　</w:t>
            </w:r>
          </w:p>
          <w:p w:rsidR="00EF330D" w:rsidRDefault="00075E94">
            <w:pPr>
              <w:overflowPunct w:val="0"/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企业（盖章）</w:t>
            </w:r>
          </w:p>
          <w:p w:rsidR="00EF330D" w:rsidRDefault="00075E94">
            <w:pPr>
              <w:spacing w:line="360" w:lineRule="auto"/>
              <w:ind w:leftChars="1050" w:left="2205"/>
              <w:jc w:val="righ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EF330D">
        <w:trPr>
          <w:cantSplit/>
          <w:trHeight w:hRule="exact" w:val="3061"/>
        </w:trPr>
        <w:tc>
          <w:tcPr>
            <w:tcW w:w="1510" w:type="dxa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审核</w:t>
            </w:r>
          </w:p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单位</w:t>
            </w:r>
          </w:p>
          <w:p w:rsidR="00EF330D" w:rsidRDefault="00075E94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55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EF330D" w:rsidRDefault="00075E94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经审核，该企业符合政策要求，申报员工　　人，合计补贴金额　　元，政策申报期间用电量　　。</w:t>
            </w:r>
          </w:p>
          <w:p w:rsidR="00EF330D" w:rsidRDefault="00EF330D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审核人：　　　　　　　复核人：　　　　　　</w:t>
            </w:r>
          </w:p>
          <w:p w:rsidR="00EF330D" w:rsidRDefault="00EF330D">
            <w:pPr>
              <w:overflowPunct w:val="0"/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overflowPunct w:val="0"/>
              <w:spacing w:line="320" w:lineRule="exact"/>
              <w:ind w:firstLineChars="2200" w:firstLine="52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单位（盖章）</w:t>
            </w:r>
          </w:p>
          <w:p w:rsidR="00EF330D" w:rsidRDefault="00075E94">
            <w:pPr>
              <w:overflowPunct w:val="0"/>
              <w:spacing w:line="320" w:lineRule="exact"/>
              <w:ind w:firstLineChars="2000" w:firstLine="480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</w:tbl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7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：</w:t>
      </w:r>
    </w:p>
    <w:p w:rsidR="00EF330D" w:rsidRDefault="00EF330D">
      <w:pPr>
        <w:pStyle w:val="a0"/>
      </w:pPr>
    </w:p>
    <w:p w:rsidR="00EF330D" w:rsidRDefault="00075E94">
      <w:pPr>
        <w:jc w:val="center"/>
        <w:rPr>
          <w:rFonts w:ascii="方正小标宋简体" w:eastAsia="方正小标宋简体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个人位置信息查询授权书</w:t>
      </w:r>
    </w:p>
    <w:p w:rsidR="00EF330D" w:rsidRDefault="00EF330D">
      <w:pPr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EF330D" w:rsidRDefault="00075E94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　　　　　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，身份证号码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　　　　　　　　　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，手机号码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　　　　　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，在此授权宁波市大数据投资发展有限公司可以通过第三方（包括但不限于中国移动、中国联通、中国电信及其分支机构）查询本人的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日期间基本信息和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市级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位置信息用于申办春节返岗交通补贴。本人同意第三方提供上述信息时无需告知本人。</w:t>
      </w:r>
    </w:p>
    <w:p w:rsidR="00EF330D" w:rsidRDefault="00075E94">
      <w:pPr>
        <w:ind w:firstLineChars="200"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本人已充分阅读、理解并完全同意本授权书的所有内容，于下文署名确认。</w:t>
      </w:r>
    </w:p>
    <w:p w:rsidR="00EF330D" w:rsidRDefault="00EF330D">
      <w:pPr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EF330D" w:rsidRDefault="00EF330D">
      <w:pPr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EF330D" w:rsidRDefault="00EF330D">
      <w:pPr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EF330D" w:rsidRDefault="00075E94">
      <w:pPr>
        <w:ind w:leftChars="1297" w:left="2724" w:firstLineChars="450" w:firstLine="1440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授权人签名：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　　　　　　</w:t>
      </w:r>
    </w:p>
    <w:p w:rsidR="00EF330D" w:rsidRDefault="00075E94">
      <w:pPr>
        <w:ind w:rightChars="400" w:right="84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　　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　　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　　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日</w:t>
      </w:r>
    </w:p>
    <w:p w:rsidR="00EF330D" w:rsidRDefault="00EF330D">
      <w:pPr>
        <w:pStyle w:val="a6"/>
        <w:adjustRightInd w:val="0"/>
        <w:snapToGrid w:val="0"/>
        <w:spacing w:before="0" w:beforeAutospacing="0" w:after="0" w:afterAutospacing="0" w:line="560" w:lineRule="exact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EF330D" w:rsidRDefault="00EF330D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F330D" w:rsidRDefault="00EF330D">
      <w:pPr>
        <w:pStyle w:val="-1"/>
        <w:ind w:firstLine="420"/>
        <w:rPr>
          <w:color w:val="000000" w:themeColor="text1"/>
        </w:rPr>
      </w:pPr>
    </w:p>
    <w:p w:rsidR="00EF330D" w:rsidRDefault="00EF33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EF330D" w:rsidRDefault="00EF330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EF330D" w:rsidRDefault="00EF330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EF330D" w:rsidRDefault="00EF330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EF330D" w:rsidRDefault="00EF330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EF330D" w:rsidRDefault="00EF330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8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：</w:t>
      </w:r>
    </w:p>
    <w:p w:rsidR="00EF330D" w:rsidRDefault="00EF330D">
      <w:pPr>
        <w:spacing w:line="240" w:lineRule="exact"/>
        <w:ind w:firstLineChars="250" w:firstLine="900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</w:p>
    <w:p w:rsidR="00EF330D" w:rsidRDefault="00075E94">
      <w:pPr>
        <w:spacing w:line="560" w:lineRule="exact"/>
        <w:ind w:firstLineChars="250" w:firstLine="900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企业引进培养使用紧缺高技能人才奖励申报表</w:t>
      </w:r>
    </w:p>
    <w:p w:rsidR="00EF330D" w:rsidRDefault="00EF330D">
      <w:pPr>
        <w:spacing w:line="240" w:lineRule="exact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EF330D" w:rsidRDefault="00075E94">
      <w:pPr>
        <w:spacing w:line="560" w:lineRule="exact"/>
        <w:jc w:val="left"/>
        <w:rPr>
          <w:rFonts w:ascii="方正小标宋简体" w:eastAsia="仿宋_GB2312" w:hAnsi="方正小标宋简体" w:cs="方正小标宋简体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单位名称：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050"/>
        <w:gridCol w:w="1401"/>
        <w:gridCol w:w="116"/>
        <w:gridCol w:w="659"/>
        <w:gridCol w:w="817"/>
        <w:gridCol w:w="962"/>
        <w:gridCol w:w="854"/>
        <w:gridCol w:w="163"/>
        <w:gridCol w:w="1254"/>
        <w:gridCol w:w="979"/>
        <w:gridCol w:w="777"/>
      </w:tblGrid>
      <w:tr w:rsidR="00EF330D">
        <w:trPr>
          <w:trHeight w:val="458"/>
          <w:jc w:val="center"/>
        </w:trPr>
        <w:tc>
          <w:tcPr>
            <w:tcW w:w="951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F330D" w:rsidRDefault="00075E9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一、企业基本信息</w:t>
            </w:r>
          </w:p>
        </w:tc>
      </w:tr>
      <w:tr w:rsidR="00EF330D">
        <w:trPr>
          <w:trHeight w:val="564"/>
          <w:jc w:val="center"/>
        </w:trPr>
        <w:tc>
          <w:tcPr>
            <w:tcW w:w="304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是否国有及</w:t>
            </w:r>
          </w:p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国有控股企业</w:t>
            </w:r>
          </w:p>
        </w:tc>
        <w:tc>
          <w:tcPr>
            <w:tcW w:w="6465" w:type="dxa"/>
            <w:gridSpan w:val="8"/>
            <w:tcBorders>
              <w:right w:val="single" w:sz="12" w:space="0" w:color="auto"/>
            </w:tcBorders>
            <w:noWrap/>
            <w:vAlign w:val="center"/>
          </w:tcPr>
          <w:p w:rsidR="00EF330D" w:rsidRDefault="00075E9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EF330D">
        <w:trPr>
          <w:trHeight w:val="505"/>
          <w:jc w:val="center"/>
        </w:trPr>
        <w:tc>
          <w:tcPr>
            <w:tcW w:w="1532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统一社会</w:t>
            </w:r>
          </w:p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信用代码</w:t>
            </w:r>
          </w:p>
        </w:tc>
        <w:tc>
          <w:tcPr>
            <w:tcW w:w="1517" w:type="dxa"/>
            <w:gridSpan w:val="2"/>
            <w:noWrap/>
            <w:vAlign w:val="center"/>
          </w:tcPr>
          <w:p w:rsidR="00EF330D" w:rsidRDefault="00EF330D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816" w:type="dxa"/>
            <w:gridSpan w:val="2"/>
            <w:noWrap/>
            <w:vAlign w:val="center"/>
          </w:tcPr>
          <w:p w:rsidR="00EF330D" w:rsidRDefault="00EF330D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gridSpan w:val="2"/>
            <w:tcBorders>
              <w:right w:val="single" w:sz="12" w:space="0" w:color="auto"/>
            </w:tcBorders>
            <w:noWrap/>
          </w:tcPr>
          <w:p w:rsidR="00EF330D" w:rsidRDefault="00EF330D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42"/>
          <w:jc w:val="center"/>
        </w:trPr>
        <w:tc>
          <w:tcPr>
            <w:tcW w:w="1532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开户名</w:t>
            </w:r>
          </w:p>
        </w:tc>
        <w:tc>
          <w:tcPr>
            <w:tcW w:w="1517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EF330D" w:rsidRDefault="00EF330D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开户银行</w:t>
            </w:r>
          </w:p>
        </w:tc>
        <w:tc>
          <w:tcPr>
            <w:tcW w:w="1816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EF330D" w:rsidRDefault="00EF330D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银行帐号</w:t>
            </w:r>
          </w:p>
        </w:tc>
        <w:tc>
          <w:tcPr>
            <w:tcW w:w="1756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330D" w:rsidRDefault="00EF330D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EF330D" w:rsidRDefault="00EF330D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10"/>
          <w:jc w:val="center"/>
        </w:trPr>
        <w:tc>
          <w:tcPr>
            <w:tcW w:w="951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二、企业在用高技能人才基本信息</w:t>
            </w:r>
          </w:p>
        </w:tc>
      </w:tr>
      <w:tr w:rsidR="00EF330D">
        <w:trPr>
          <w:trHeight w:val="691"/>
          <w:jc w:val="center"/>
        </w:trPr>
        <w:tc>
          <w:tcPr>
            <w:tcW w:w="482" w:type="dxa"/>
            <w:tcBorders>
              <w:left w:val="single" w:sz="12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序</w:t>
            </w:r>
          </w:p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050" w:type="dxa"/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01" w:type="dxa"/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775" w:type="dxa"/>
            <w:gridSpan w:val="2"/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职业工种</w:t>
            </w:r>
          </w:p>
        </w:tc>
        <w:tc>
          <w:tcPr>
            <w:tcW w:w="817" w:type="dxa"/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是否派遣员工</w:t>
            </w:r>
          </w:p>
        </w:tc>
        <w:tc>
          <w:tcPr>
            <w:tcW w:w="962" w:type="dxa"/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是否宁波核发证书</w:t>
            </w:r>
          </w:p>
        </w:tc>
        <w:tc>
          <w:tcPr>
            <w:tcW w:w="1017" w:type="dxa"/>
            <w:gridSpan w:val="2"/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职业资格证书号码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职业技能等级证书号码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国家省网站查询截图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派遣协议照片</w:t>
            </w:r>
          </w:p>
        </w:tc>
      </w:tr>
      <w:tr w:rsidR="00EF330D">
        <w:trPr>
          <w:trHeight w:val="365"/>
          <w:jc w:val="center"/>
        </w:trPr>
        <w:tc>
          <w:tcPr>
            <w:tcW w:w="482" w:type="dxa"/>
            <w:tcBorders>
              <w:left w:val="single" w:sz="12" w:space="0" w:color="auto"/>
            </w:tcBorders>
            <w:noWrap/>
            <w:vAlign w:val="center"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365"/>
          <w:jc w:val="center"/>
        </w:trPr>
        <w:tc>
          <w:tcPr>
            <w:tcW w:w="482" w:type="dxa"/>
            <w:tcBorders>
              <w:left w:val="single" w:sz="12" w:space="0" w:color="auto"/>
            </w:tcBorders>
            <w:noWrap/>
            <w:vAlign w:val="center"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340"/>
          <w:jc w:val="center"/>
        </w:trPr>
        <w:tc>
          <w:tcPr>
            <w:tcW w:w="482" w:type="dxa"/>
            <w:tcBorders>
              <w:left w:val="single" w:sz="12" w:space="0" w:color="auto"/>
            </w:tcBorders>
            <w:noWrap/>
            <w:vAlign w:val="center"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noWrap/>
          </w:tcPr>
          <w:p w:rsidR="00EF330D" w:rsidRDefault="00EF330D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1924"/>
          <w:jc w:val="center"/>
        </w:trPr>
        <w:tc>
          <w:tcPr>
            <w:tcW w:w="1532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F330D" w:rsidRDefault="00075E9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申报单位</w:t>
            </w:r>
          </w:p>
          <w:p w:rsidR="00EF330D" w:rsidRDefault="00075E9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0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330D" w:rsidRDefault="00075E94">
            <w:pPr>
              <w:spacing w:line="400" w:lineRule="exact"/>
              <w:ind w:firstLineChars="200" w:firstLine="504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6"/>
                <w:sz w:val="24"/>
                <w:szCs w:val="24"/>
              </w:rPr>
              <w:t>本单位承诺：填报信息及提供的申报材料真实准确，如有不实，愿承担相应责任。</w:t>
            </w:r>
          </w:p>
          <w:p w:rsidR="00EF330D" w:rsidRDefault="00075E94">
            <w:pPr>
              <w:spacing w:line="400" w:lineRule="exact"/>
              <w:ind w:firstLineChars="200" w:firstLine="504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6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6"/>
                <w:sz w:val="24"/>
                <w:szCs w:val="24"/>
              </w:rPr>
              <w:t>法人代表或负责人：</w:t>
            </w:r>
          </w:p>
          <w:p w:rsidR="00EF330D" w:rsidRDefault="00075E94">
            <w:pPr>
              <w:spacing w:line="400" w:lineRule="exact"/>
              <w:ind w:firstLineChars="200" w:firstLine="504"/>
              <w:jc w:val="left"/>
              <w:rPr>
                <w:rFonts w:ascii="仿宋_GB2312" w:eastAsia="仿宋_GB2312" w:hAnsi="仿宋_GB2312" w:cs="仿宋_GB2312"/>
                <w:color w:val="000000" w:themeColor="text1"/>
                <w:spacing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6"/>
                <w:sz w:val="24"/>
                <w:szCs w:val="24"/>
              </w:rPr>
              <w:t>（盖章）</w:t>
            </w:r>
          </w:p>
          <w:p w:rsidR="00EF330D" w:rsidRDefault="00075E94">
            <w:pPr>
              <w:pStyle w:val="3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        20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F330D">
        <w:trPr>
          <w:trHeight w:val="1709"/>
          <w:jc w:val="center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F330D" w:rsidRDefault="00075E94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补贴核实</w:t>
            </w:r>
          </w:p>
          <w:p w:rsidR="00EF330D" w:rsidRDefault="00075E94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8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F330D" w:rsidRDefault="00075E94">
            <w:pPr>
              <w:spacing w:line="400" w:lineRule="exact"/>
              <w:ind w:firstLineChars="200" w:firstLine="504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6"/>
                <w:sz w:val="24"/>
                <w:szCs w:val="24"/>
              </w:rPr>
              <w:t>经核实：符合企业引进培养使用紧缺高技能人才奖励条件共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人，总额元。</w:t>
            </w:r>
          </w:p>
          <w:p w:rsidR="00EF330D" w:rsidRDefault="00075E94">
            <w:pPr>
              <w:spacing w:line="400" w:lineRule="exact"/>
              <w:ind w:right="420" w:firstLineChars="400" w:firstLine="96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初审人：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复核人：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</w:t>
            </w:r>
          </w:p>
          <w:p w:rsidR="00EF330D" w:rsidRDefault="00075E94">
            <w:pPr>
              <w:spacing w:line="400" w:lineRule="exact"/>
              <w:ind w:right="630" w:firstLineChars="1600" w:firstLine="384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单位（盖章）</w:t>
            </w:r>
          </w:p>
          <w:p w:rsidR="00EF330D" w:rsidRDefault="00075E94">
            <w:pPr>
              <w:spacing w:line="400" w:lineRule="exact"/>
              <w:ind w:right="630" w:firstLineChars="1800" w:firstLine="432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年月日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EF330D" w:rsidRDefault="00075E94">
      <w:pPr>
        <w:spacing w:line="38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备注：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申报企业需填报所有取得高级工及以上职业资格证书（技能等级证书）在职参保技能人才基本信息。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非宁波核发的职业资格证书（职业技能等级证书）人员需提供国家省网站查询截图。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企业使用的高技能人才为派遣员工的需提供劳务派遣协议照片。</w:t>
      </w: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EF330D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黑体" w:cs="黑体"/>
          <w:color w:val="000000" w:themeColor="text1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9</w:t>
      </w:r>
      <w:r>
        <w:rPr>
          <w:rFonts w:ascii="黑体" w:eastAsia="黑体" w:hAnsi="黑体" w:cs="黑体" w:hint="eastAsia"/>
          <w:color w:val="000000" w:themeColor="text1"/>
          <w:spacing w:val="-20"/>
          <w:sz w:val="32"/>
          <w:szCs w:val="32"/>
        </w:rPr>
        <w:t>：</w:t>
      </w:r>
    </w:p>
    <w:p w:rsidR="00EF330D" w:rsidRDefault="00075E94">
      <w:pPr>
        <w:suppressAutoHyphens/>
        <w:overflowPunct w:val="0"/>
        <w:spacing w:line="560" w:lineRule="exact"/>
        <w:jc w:val="center"/>
        <w:rPr>
          <w:rFonts w:ascii="方正小标宋简体" w:eastAsia="方正小标宋简体" w:hAnsi="黑体" w:cs="黑体"/>
          <w:color w:val="000000" w:themeColor="text1"/>
          <w:spacing w:val="-20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 w:themeColor="text1"/>
          <w:spacing w:val="-20"/>
          <w:sz w:val="36"/>
          <w:szCs w:val="36"/>
        </w:rPr>
        <w:t>宁波市人力资源服务机构招工奖励申报表</w:t>
      </w:r>
    </w:p>
    <w:p w:rsidR="00EF330D" w:rsidRDefault="00EF330D">
      <w:pPr>
        <w:pStyle w:val="a0"/>
        <w:spacing w:line="240" w:lineRule="exact"/>
      </w:pPr>
    </w:p>
    <w:p w:rsidR="00EF330D" w:rsidRDefault="00075E94">
      <w:pPr>
        <w:suppressAutoHyphens/>
        <w:overflowPunct w:val="0"/>
        <w:spacing w:line="560" w:lineRule="exact"/>
        <w:rPr>
          <w:rFonts w:ascii="宋体" w:eastAsia="宋体" w:hAnsi="??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申报日期：年月日</w:t>
      </w:r>
    </w:p>
    <w:tbl>
      <w:tblPr>
        <w:tblW w:w="9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988"/>
        <w:gridCol w:w="1482"/>
        <w:gridCol w:w="3244"/>
      </w:tblGrid>
      <w:tr w:rsidR="00EF330D">
        <w:trPr>
          <w:trHeight w:val="737"/>
        </w:trPr>
        <w:tc>
          <w:tcPr>
            <w:tcW w:w="1347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8"/>
                <w:sz w:val="24"/>
                <w:szCs w:val="24"/>
              </w:rPr>
              <w:t>申报单位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988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统一社会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信用代码</w:t>
            </w:r>
          </w:p>
        </w:tc>
        <w:tc>
          <w:tcPr>
            <w:tcW w:w="3244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737"/>
        </w:trPr>
        <w:tc>
          <w:tcPr>
            <w:tcW w:w="1347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8"/>
                <w:sz w:val="24"/>
                <w:szCs w:val="24"/>
              </w:rPr>
              <w:t>单位经营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8"/>
                <w:sz w:val="24"/>
                <w:szCs w:val="24"/>
              </w:rPr>
              <w:t>地址</w:t>
            </w:r>
          </w:p>
        </w:tc>
        <w:tc>
          <w:tcPr>
            <w:tcW w:w="2988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8"/>
                <w:sz w:val="24"/>
                <w:szCs w:val="24"/>
              </w:rPr>
              <w:t>法人代表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3244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737"/>
        </w:trPr>
        <w:tc>
          <w:tcPr>
            <w:tcW w:w="1347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单位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经办人</w:t>
            </w:r>
          </w:p>
        </w:tc>
        <w:tc>
          <w:tcPr>
            <w:tcW w:w="2988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244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737"/>
        </w:trPr>
        <w:tc>
          <w:tcPr>
            <w:tcW w:w="1347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开户银行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988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3244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737"/>
        </w:trPr>
        <w:tc>
          <w:tcPr>
            <w:tcW w:w="9061" w:type="dxa"/>
            <w:gridSpan w:val="4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奖励标准：对为企业新引进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名员工以上的服务机构，按每人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元标准给予奖励，最高不超过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万元。</w:t>
            </w:r>
          </w:p>
        </w:tc>
      </w:tr>
      <w:tr w:rsidR="00EF330D">
        <w:trPr>
          <w:trHeight w:val="737"/>
        </w:trPr>
        <w:tc>
          <w:tcPr>
            <w:tcW w:w="1347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8"/>
                <w:sz w:val="24"/>
                <w:szCs w:val="24"/>
              </w:rPr>
              <w:t>申报奖励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8"/>
                <w:sz w:val="24"/>
                <w:szCs w:val="24"/>
              </w:rPr>
              <w:t>人数</w:t>
            </w:r>
          </w:p>
        </w:tc>
        <w:tc>
          <w:tcPr>
            <w:tcW w:w="2988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其中：推荐人数</w:t>
            </w:r>
          </w:p>
        </w:tc>
        <w:tc>
          <w:tcPr>
            <w:tcW w:w="3244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737"/>
        </w:trPr>
        <w:tc>
          <w:tcPr>
            <w:tcW w:w="1347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12"/>
                <w:sz w:val="24"/>
                <w:szCs w:val="24"/>
              </w:rPr>
              <w:t>其中：派遣人数</w:t>
            </w:r>
          </w:p>
        </w:tc>
        <w:tc>
          <w:tcPr>
            <w:tcW w:w="2988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12"/>
                <w:sz w:val="24"/>
                <w:szCs w:val="24"/>
              </w:rPr>
              <w:t>申请奖励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12"/>
                <w:sz w:val="24"/>
                <w:szCs w:val="24"/>
              </w:rPr>
              <w:t>金额</w:t>
            </w:r>
          </w:p>
        </w:tc>
        <w:tc>
          <w:tcPr>
            <w:tcW w:w="3244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2551"/>
        </w:trPr>
        <w:tc>
          <w:tcPr>
            <w:tcW w:w="1347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申报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单位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714" w:type="dxa"/>
            <w:gridSpan w:val="3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本单位承诺：填报信息及提供的申报材料真实准确，如有不实，愿承担相应责任。</w:t>
            </w:r>
          </w:p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  <w:p w:rsidR="00EF330D" w:rsidRDefault="00EF330D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法人代表或负责人：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（盖章）</w:t>
            </w:r>
          </w:p>
        </w:tc>
      </w:tr>
      <w:tr w:rsidR="00EF330D">
        <w:trPr>
          <w:trHeight w:val="3019"/>
        </w:trPr>
        <w:tc>
          <w:tcPr>
            <w:tcW w:w="1347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区</w:t>
            </w:r>
            <w:r>
              <w:rPr>
                <w:rFonts w:ascii="宋体" w:eastAsia="宋体" w:hAnsi="宋体" w:cs="宋体" w:hint="eastAsia"/>
                <w:color w:val="000000" w:themeColor="text1"/>
                <w:spacing w:val="20"/>
                <w:sz w:val="24"/>
                <w:szCs w:val="24"/>
              </w:rPr>
              <w:t>县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20"/>
                <w:sz w:val="24"/>
                <w:szCs w:val="24"/>
              </w:rPr>
              <w:t>（市）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20"/>
                <w:sz w:val="24"/>
                <w:szCs w:val="24"/>
              </w:rPr>
              <w:t>人力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20"/>
                <w:sz w:val="24"/>
                <w:szCs w:val="24"/>
              </w:rPr>
              <w:t>社保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20"/>
                <w:sz w:val="24"/>
                <w:szCs w:val="24"/>
              </w:rPr>
              <w:t>部门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20"/>
                <w:sz w:val="24"/>
                <w:szCs w:val="24"/>
              </w:rPr>
              <w:t>审核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20"/>
                <w:sz w:val="24"/>
                <w:szCs w:val="24"/>
              </w:rPr>
              <w:t>意见</w:t>
            </w:r>
          </w:p>
        </w:tc>
        <w:tc>
          <w:tcPr>
            <w:tcW w:w="7714" w:type="dxa"/>
            <w:gridSpan w:val="3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320" w:lineRule="exact"/>
              <w:ind w:firstLineChars="200" w:firstLine="480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经审核：该人力资源服务机构向我市企业输送员工共人，其中符合条件可领取招工奖励的共人，奖励金额元。</w:t>
            </w:r>
          </w:p>
          <w:p w:rsidR="00EF330D" w:rsidRDefault="00EF330D">
            <w:pPr>
              <w:suppressAutoHyphens/>
              <w:overflowPunct w:val="0"/>
              <w:spacing w:line="320" w:lineRule="exact"/>
              <w:ind w:firstLine="435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suppressAutoHyphens/>
              <w:overflowPunct w:val="0"/>
              <w:spacing w:line="320" w:lineRule="exact"/>
              <w:ind w:right="420" w:firstLineChars="200" w:firstLine="480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审核人：复核人：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ind w:right="630"/>
              <w:jc w:val="right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年月日</w:t>
            </w:r>
          </w:p>
          <w:p w:rsidR="00EF330D" w:rsidRDefault="00075E94">
            <w:pPr>
              <w:suppressAutoHyphens/>
              <w:overflowPunct w:val="0"/>
              <w:spacing w:line="320" w:lineRule="exact"/>
              <w:ind w:right="630"/>
              <w:jc w:val="center"/>
              <w:rPr>
                <w:rFonts w:ascii="宋体" w:eastAsia="宋体" w:hAnsi="??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（盖章）</w:t>
            </w:r>
          </w:p>
        </w:tc>
      </w:tr>
    </w:tbl>
    <w:p w:rsidR="00EF330D" w:rsidRDefault="00075E94">
      <w:pPr>
        <w:suppressAutoHyphens/>
        <w:overflowPunct w:val="0"/>
        <w:ind w:leftChars="1" w:left="2" w:firstLineChars="200" w:firstLine="480"/>
        <w:rPr>
          <w:rFonts w:ascii="??" w:eastAsia="宋体" w:hAnsi="??" w:cs="??"/>
          <w:color w:val="000000" w:themeColor="text1"/>
          <w:sz w:val="24"/>
          <w:szCs w:val="24"/>
        </w:rPr>
      </w:pPr>
      <w:r>
        <w:rPr>
          <w:rFonts w:ascii="??" w:eastAsia="宋体" w:hAnsi="??" w:cs="??" w:hint="eastAsia"/>
          <w:color w:val="000000" w:themeColor="text1"/>
          <w:sz w:val="24"/>
          <w:szCs w:val="24"/>
        </w:rPr>
        <w:t>注：本表一式二份，区县（市）人力社保部门与申报单位各存一份。</w:t>
      </w:r>
    </w:p>
    <w:p w:rsidR="00EF330D" w:rsidRDefault="00EF330D">
      <w:pPr>
        <w:overflowPunct w:val="0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  <w:sectPr w:rsidR="00EF33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851" w:footer="992" w:gutter="0"/>
          <w:pgNumType w:fmt="numberInDash"/>
          <w:cols w:space="720"/>
          <w:formProt w:val="0"/>
          <w:docGrid w:linePitch="312"/>
        </w:sect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10:</w:t>
      </w:r>
    </w:p>
    <w:p w:rsidR="00EF330D" w:rsidRDefault="00075E94">
      <w:pPr>
        <w:suppressAutoHyphens/>
        <w:overflowPunct w:val="0"/>
        <w:spacing w:line="560" w:lineRule="exact"/>
        <w:jc w:val="center"/>
        <w:rPr>
          <w:rFonts w:ascii="方正小标宋简体" w:eastAsia="方正小标宋简体" w:hAnsi="黑体" w:cs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 w:themeColor="text1"/>
          <w:sz w:val="36"/>
          <w:szCs w:val="36"/>
        </w:rPr>
        <w:t>宁波市人力资源服务机构新推荐或派遣员工花名册</w:t>
      </w:r>
    </w:p>
    <w:p w:rsidR="00EF330D" w:rsidRDefault="00075E94">
      <w:pPr>
        <w:suppressAutoHyphens/>
        <w:overflowPunct w:val="0"/>
        <w:spacing w:line="400" w:lineRule="exact"/>
        <w:jc w:val="left"/>
        <w:rPr>
          <w:rFonts w:ascii="??" w:eastAsia="宋体" w:hAnsi="??" w:cs="??"/>
          <w:color w:val="000000" w:themeColor="text1"/>
          <w:sz w:val="24"/>
          <w:szCs w:val="24"/>
        </w:rPr>
      </w:pPr>
      <w:r>
        <w:rPr>
          <w:rFonts w:ascii="??" w:eastAsia="宋体" w:hAnsi="??" w:cs="??" w:hint="eastAsia"/>
          <w:color w:val="000000" w:themeColor="text1"/>
          <w:sz w:val="24"/>
          <w:szCs w:val="24"/>
        </w:rPr>
        <w:t>申报单位（盖章）：申报日期：年月日用工企业（盖章）：</w:t>
      </w:r>
    </w:p>
    <w:tbl>
      <w:tblPr>
        <w:tblW w:w="12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320"/>
        <w:gridCol w:w="3141"/>
        <w:gridCol w:w="2936"/>
        <w:gridCol w:w="1327"/>
        <w:gridCol w:w="863"/>
        <w:gridCol w:w="2512"/>
      </w:tblGrid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  <w:r>
              <w:rPr>
                <w:rFonts w:ascii="??" w:eastAsia="宋体" w:hAnsi="??" w:cs="??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20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  <w:r>
              <w:rPr>
                <w:rFonts w:ascii="??" w:eastAsia="宋体" w:hAnsi="??" w:cs="??"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3141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  <w:r>
              <w:rPr>
                <w:rFonts w:ascii="??" w:eastAsia="宋体" w:hAnsi="??" w:cs="??" w:hint="eastAsia"/>
                <w:color w:val="000000" w:themeColor="text1"/>
                <w:sz w:val="18"/>
                <w:szCs w:val="18"/>
              </w:rPr>
              <w:t>身份证号码</w:t>
            </w:r>
          </w:p>
        </w:tc>
        <w:tc>
          <w:tcPr>
            <w:tcW w:w="2936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  <w:r>
              <w:rPr>
                <w:rFonts w:ascii="??" w:eastAsia="宋体" w:hAnsi="??" w:cs="??" w:hint="eastAsia"/>
                <w:color w:val="000000" w:themeColor="text1"/>
                <w:sz w:val="18"/>
                <w:szCs w:val="18"/>
              </w:rPr>
              <w:t>输送的用工企业名称</w:t>
            </w:r>
          </w:p>
        </w:tc>
        <w:tc>
          <w:tcPr>
            <w:tcW w:w="1327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  <w:r>
              <w:rPr>
                <w:rFonts w:ascii="??" w:eastAsia="宋体" w:hAnsi="??" w:cs="??" w:hint="eastAsia"/>
                <w:color w:val="000000" w:themeColor="text1"/>
                <w:sz w:val="18"/>
                <w:szCs w:val="18"/>
              </w:rPr>
              <w:t>输送方式</w:t>
            </w:r>
          </w:p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  <w:r>
              <w:rPr>
                <w:rFonts w:ascii="??" w:eastAsia="宋体" w:hAnsi="??" w:cs="??" w:hint="eastAsia"/>
                <w:color w:val="000000" w:themeColor="text1"/>
                <w:sz w:val="18"/>
                <w:szCs w:val="18"/>
              </w:rPr>
              <w:t>（推荐</w:t>
            </w:r>
            <w:r>
              <w:rPr>
                <w:rFonts w:ascii="??" w:eastAsia="宋体" w:hAnsi="??" w:cs="??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??" w:eastAsia="宋体" w:hAnsi="??" w:cs="??" w:hint="eastAsia"/>
                <w:color w:val="000000" w:themeColor="text1"/>
                <w:sz w:val="18"/>
                <w:szCs w:val="18"/>
              </w:rPr>
              <w:t>派遣）</w:t>
            </w:r>
          </w:p>
        </w:tc>
        <w:tc>
          <w:tcPr>
            <w:tcW w:w="86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6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  <w:r>
              <w:rPr>
                <w:rFonts w:ascii="??" w:eastAsia="宋体" w:hAnsi="??" w:cs="??" w:hint="eastAsia"/>
                <w:color w:val="000000" w:themeColor="text1"/>
                <w:sz w:val="18"/>
                <w:szCs w:val="18"/>
              </w:rPr>
              <w:t>社保申报月份</w:t>
            </w:r>
          </w:p>
        </w:tc>
        <w:tc>
          <w:tcPr>
            <w:tcW w:w="2512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6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  <w:r>
              <w:rPr>
                <w:rFonts w:ascii="??" w:eastAsia="宋体" w:hAnsi="??" w:cs="??" w:hint="eastAsia"/>
                <w:color w:val="000000" w:themeColor="text1"/>
                <w:sz w:val="18"/>
                <w:szCs w:val="18"/>
              </w:rPr>
              <w:t>社会保险缴纳起止年月</w:t>
            </w: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2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3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7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4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5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6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7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9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10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11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12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13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14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Theme="minorEastAsia" w:hAnsiTheme="minorEastAsia" w:cs="??"/>
                <w:color w:val="000000" w:themeColor="text1"/>
                <w:szCs w:val="21"/>
              </w:rPr>
            </w:pPr>
            <w:r>
              <w:rPr>
                <w:rFonts w:asciiTheme="minorEastAsia" w:hAnsiTheme="minorEastAsia" w:cs="??"/>
                <w:color w:val="000000" w:themeColor="text1"/>
                <w:szCs w:val="21"/>
              </w:rPr>
              <w:t>15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18"/>
                <w:szCs w:val="18"/>
              </w:rPr>
            </w:pPr>
          </w:p>
        </w:tc>
      </w:tr>
      <w:tr w:rsidR="00EF330D">
        <w:trPr>
          <w:trHeight w:val="360"/>
        </w:trPr>
        <w:tc>
          <w:tcPr>
            <w:tcW w:w="873" w:type="dxa"/>
            <w:noWrap/>
            <w:vAlign w:val="center"/>
          </w:tcPr>
          <w:p w:rsidR="00EF330D" w:rsidRDefault="00075E94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320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noWrap/>
            <w:vAlign w:val="center"/>
          </w:tcPr>
          <w:p w:rsidR="00EF330D" w:rsidRDefault="00EF330D">
            <w:pPr>
              <w:suppressAutoHyphens/>
              <w:overflowPunct w:val="0"/>
              <w:spacing w:line="280" w:lineRule="exact"/>
              <w:jc w:val="center"/>
              <w:rPr>
                <w:rFonts w:ascii="??" w:eastAsia="宋体" w:hAnsi="??" w:cs="??"/>
                <w:color w:val="000000" w:themeColor="text1"/>
                <w:sz w:val="24"/>
                <w:szCs w:val="24"/>
              </w:rPr>
            </w:pPr>
          </w:p>
        </w:tc>
      </w:tr>
    </w:tbl>
    <w:p w:rsidR="00EF330D" w:rsidRDefault="00075E94">
      <w:pPr>
        <w:overflowPunct w:val="0"/>
        <w:rPr>
          <w:rFonts w:ascii="宋体" w:hAnsi="宋体" w:cs="宋体"/>
          <w:color w:val="000000" w:themeColor="text1"/>
          <w:sz w:val="24"/>
          <w:szCs w:val="24"/>
        </w:rPr>
        <w:sectPr w:rsidR="00EF330D">
          <w:pgSz w:w="16838" w:h="11906" w:orient="landscape"/>
          <w:pgMar w:top="1474" w:right="1984" w:bottom="1587" w:left="2098" w:header="851" w:footer="992" w:gutter="0"/>
          <w:pgNumType w:fmt="numberInDash"/>
          <w:cols w:space="720"/>
          <w:formProt w:val="0"/>
          <w:docGrid w:linePitch="312"/>
        </w:sectPr>
      </w:pPr>
      <w:r>
        <w:rPr>
          <w:rFonts w:ascii="??" w:eastAsia="宋体" w:hAnsi="??" w:cs="??" w:hint="eastAsia"/>
          <w:color w:val="000000" w:themeColor="text1"/>
          <w:sz w:val="24"/>
          <w:szCs w:val="24"/>
        </w:rPr>
        <w:t>注：①社保申报月份：请填写新增或续保月份，如“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202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月</w:t>
      </w:r>
      <w:r>
        <w:rPr>
          <w:rFonts w:ascii="??" w:eastAsia="宋体" w:hAnsi="??" w:cs="??" w:hint="eastAsia"/>
          <w:color w:val="000000" w:themeColor="text1"/>
          <w:sz w:val="24"/>
          <w:szCs w:val="24"/>
        </w:rPr>
        <w:t>”；②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社会保险缴纳起止年月：请填写自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2023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日以来的实际社保缴纳起止年月情况；③此表需同步提供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EXCEL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电子版。</w:t>
      </w:r>
    </w:p>
    <w:p w:rsidR="00EF330D" w:rsidRDefault="00075E94">
      <w:pPr>
        <w:suppressAutoHyphens/>
        <w:overflowPunct w:val="0"/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11:</w:t>
      </w:r>
    </w:p>
    <w:p w:rsidR="00EF330D" w:rsidRDefault="00075E94">
      <w:pPr>
        <w:suppressAutoHyphens/>
        <w:overflowPunct w:val="0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宁波市人力资源服务机构招工奖励汇总表</w:t>
      </w:r>
    </w:p>
    <w:p w:rsidR="00EF330D" w:rsidRDefault="00EF330D">
      <w:pPr>
        <w:pStyle w:val="a0"/>
        <w:spacing w:line="240" w:lineRule="exact"/>
      </w:pPr>
    </w:p>
    <w:p w:rsidR="00EF330D" w:rsidRDefault="00075E94">
      <w:pPr>
        <w:suppressAutoHyphens/>
        <w:spacing w:line="560" w:lineRule="exact"/>
        <w:ind w:leftChars="29" w:left="61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填报日期：年月日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180"/>
        <w:gridCol w:w="1275"/>
        <w:gridCol w:w="426"/>
        <w:gridCol w:w="1418"/>
        <w:gridCol w:w="1559"/>
      </w:tblGrid>
      <w:tr w:rsidR="00EF330D">
        <w:trPr>
          <w:trHeight w:val="435"/>
        </w:trPr>
        <w:tc>
          <w:tcPr>
            <w:tcW w:w="897" w:type="dxa"/>
            <w:vMerge w:val="restart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80" w:type="dxa"/>
            <w:vMerge w:val="restart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人力资源服务机构</w:t>
            </w:r>
          </w:p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（名称）</w:t>
            </w:r>
          </w:p>
        </w:tc>
        <w:tc>
          <w:tcPr>
            <w:tcW w:w="3119" w:type="dxa"/>
            <w:gridSpan w:val="3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输送类型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补助金额</w:t>
            </w:r>
          </w:p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（单位：元）</w:t>
            </w:r>
          </w:p>
        </w:tc>
      </w:tr>
      <w:tr w:rsidR="00EF330D">
        <w:trPr>
          <w:trHeight w:val="315"/>
        </w:trPr>
        <w:tc>
          <w:tcPr>
            <w:tcW w:w="897" w:type="dxa"/>
            <w:vMerge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vMerge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推荐人数</w:t>
            </w:r>
          </w:p>
        </w:tc>
        <w:tc>
          <w:tcPr>
            <w:tcW w:w="1418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派遣人数</w:t>
            </w:r>
          </w:p>
        </w:tc>
        <w:tc>
          <w:tcPr>
            <w:tcW w:w="1559" w:type="dxa"/>
            <w:vMerge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54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413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合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计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EF330D" w:rsidRDefault="00EF330D">
            <w:pPr>
              <w:tabs>
                <w:tab w:val="left" w:pos="360"/>
              </w:tabs>
              <w:suppressAutoHyphens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330D">
        <w:trPr>
          <w:trHeight w:val="2061"/>
        </w:trPr>
        <w:tc>
          <w:tcPr>
            <w:tcW w:w="897" w:type="dxa"/>
            <w:noWrap/>
            <w:vAlign w:val="center"/>
          </w:tcPr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区县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（市）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人力社保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部门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审核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3180" w:type="dxa"/>
            <w:noWrap/>
            <w:vAlign w:val="center"/>
          </w:tcPr>
          <w:p w:rsidR="00EF330D" w:rsidRDefault="00EF330D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suppressAutoHyphens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审核人：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复核人：</w:t>
            </w:r>
          </w:p>
          <w:p w:rsidR="00EF330D" w:rsidRDefault="00EF330D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275" w:type="dxa"/>
            <w:noWrap/>
            <w:vAlign w:val="center"/>
          </w:tcPr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市级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经办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机构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审核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意见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3403" w:type="dxa"/>
            <w:gridSpan w:val="3"/>
            <w:noWrap/>
            <w:vAlign w:val="center"/>
          </w:tcPr>
          <w:p w:rsidR="00EF330D" w:rsidRDefault="00EF330D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suppressAutoHyphens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审核人：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复核人：</w:t>
            </w:r>
          </w:p>
          <w:p w:rsidR="00EF330D" w:rsidRDefault="00EF330D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</w:t>
            </w:r>
          </w:p>
          <w:p w:rsidR="00EF330D" w:rsidRDefault="00075E94">
            <w:pPr>
              <w:suppressAutoHyphens/>
              <w:snapToGrid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EF330D" w:rsidRDefault="00075E94">
      <w:pPr>
        <w:suppressAutoHyphens/>
        <w:overflowPunct w:val="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注：本表一式二份，区县（市）人力社保部门和市人才服务中心各存一份。</w:t>
      </w:r>
    </w:p>
    <w:p w:rsidR="00EF330D" w:rsidRDefault="00EF330D">
      <w:pPr>
        <w:pStyle w:val="a0"/>
        <w:rPr>
          <w:rFonts w:ascii="仿宋_GB2312" w:eastAsia="仿宋_GB2312" w:hAnsi="仿宋_GB2312" w:cs="仿宋_GB2312"/>
          <w:color w:val="000000" w:themeColor="text1"/>
          <w:sz w:val="24"/>
        </w:rPr>
      </w:pPr>
    </w:p>
    <w:p w:rsidR="00EF330D" w:rsidRDefault="00EF330D">
      <w:pPr>
        <w:pStyle w:val="a0"/>
        <w:rPr>
          <w:rFonts w:ascii="仿宋_GB2312" w:eastAsia="仿宋_GB2312" w:hAnsi="仿宋_GB2312" w:cs="仿宋_GB2312"/>
          <w:color w:val="000000" w:themeColor="text1"/>
          <w:sz w:val="24"/>
        </w:rPr>
      </w:pPr>
    </w:p>
    <w:p w:rsidR="00EF330D" w:rsidRDefault="00075E94">
      <w:pPr>
        <w:suppressAutoHyphens/>
        <w:overflowPunct w:val="0"/>
        <w:spacing w:line="320" w:lineRule="exac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12:</w:t>
      </w:r>
    </w:p>
    <w:p w:rsidR="00EF330D" w:rsidRDefault="00075E94">
      <w:pPr>
        <w:suppressAutoHyphens/>
        <w:overflowPunct w:val="0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余姚市优秀“招引工作站”认定申报表</w:t>
      </w:r>
    </w:p>
    <w:tbl>
      <w:tblPr>
        <w:tblpPr w:leftFromText="180" w:rightFromText="180" w:vertAnchor="text" w:horzAnchor="margin" w:tblpY="37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83"/>
        <w:gridCol w:w="2410"/>
        <w:gridCol w:w="567"/>
        <w:gridCol w:w="709"/>
        <w:gridCol w:w="2268"/>
      </w:tblGrid>
      <w:tr w:rsidR="00EF330D">
        <w:trPr>
          <w:cantSplit/>
          <w:trHeight w:val="6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</w:t>
            </w:r>
          </w:p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位</w:t>
            </w:r>
          </w:p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/>
                <w:sz w:val="24"/>
              </w:rPr>
              <w:t>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单位全称（盖章）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tabs>
                <w:tab w:val="left" w:pos="201"/>
              </w:tabs>
              <w:rPr>
                <w:rFonts w:ascii="仿宋_GB2312" w:eastAsia="仿宋_GB2312"/>
                <w:sz w:val="24"/>
              </w:rPr>
            </w:pPr>
          </w:p>
        </w:tc>
      </w:tr>
      <w:tr w:rsidR="00EF330D">
        <w:trPr>
          <w:cantSplit/>
          <w:trHeight w:val="7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年度招聘会开展情况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rPr>
                <w:rFonts w:ascii="仿宋_GB2312" w:eastAsia="仿宋_GB2312"/>
                <w:sz w:val="24"/>
              </w:rPr>
            </w:pPr>
          </w:p>
        </w:tc>
      </w:tr>
      <w:tr w:rsidR="00EF330D">
        <w:trPr>
          <w:cantSplit/>
          <w:trHeight w:val="67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年度输送高校毕业生或技能人才情况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30D">
        <w:trPr>
          <w:cantSplit/>
          <w:trHeight w:val="3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074" type="#_x0000_t32" style="position:absolute;left:0;text-align:left;margin-left:-6.15pt;margin-top:146.1pt;width:47.9pt;height:.75pt;z-index:251660288;mso-width-relative:page;mso-height-relative:page" o:connectortype="straight"/>
              </w:pic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ascii="仿宋_GB2312" w:eastAsia="仿宋_GB2312"/>
                <w:sz w:val="24"/>
              </w:rPr>
              <w:t>招引工作站</w:t>
            </w:r>
            <w:r>
              <w:rPr>
                <w:rFonts w:ascii="仿宋_GB2312" w:eastAsia="仿宋_GB2312"/>
                <w:sz w:val="24"/>
              </w:rPr>
              <w:t>”</w:t>
            </w:r>
            <w:r>
              <w:rPr>
                <w:rFonts w:ascii="仿宋_GB2312" w:eastAsia="仿宋_GB2312"/>
                <w:sz w:val="24"/>
              </w:rPr>
              <w:t>基本情况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EF330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30D">
        <w:trPr>
          <w:cantSplit/>
          <w:trHeight w:val="39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</w:t>
            </w:r>
          </w:p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</w:t>
            </w:r>
          </w:p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EF330D" w:rsidRDefault="00075E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D" w:rsidRDefault="00EF330D">
            <w:pPr>
              <w:rPr>
                <w:rFonts w:ascii="仿宋_GB2312" w:eastAsia="仿宋_GB2312"/>
                <w:sz w:val="24"/>
              </w:rPr>
            </w:pPr>
          </w:p>
          <w:p w:rsidR="00EF330D" w:rsidRDefault="00075E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经审核，该单位符合优秀“招引工作站”条件，情况属实，符合奖励条件，同意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一次性奖贴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EF330D" w:rsidRDefault="00EF330D">
            <w:pPr>
              <w:rPr>
                <w:rFonts w:ascii="仿宋_GB2312" w:eastAsia="仿宋_GB2312"/>
                <w:sz w:val="24"/>
              </w:rPr>
            </w:pPr>
          </w:p>
          <w:p w:rsidR="00EF330D" w:rsidRDefault="00075E94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初审人：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复核人：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EF330D" w:rsidRDefault="00EF330D">
            <w:pPr>
              <w:rPr>
                <w:rFonts w:ascii="仿宋_GB2312" w:eastAsia="仿宋_GB2312"/>
                <w:sz w:val="24"/>
              </w:rPr>
            </w:pPr>
          </w:p>
          <w:p w:rsidR="00EF330D" w:rsidRDefault="00EF330D">
            <w:pPr>
              <w:ind w:firstLineChars="2550" w:firstLine="6120"/>
              <w:rPr>
                <w:rFonts w:ascii="仿宋_GB2312" w:eastAsia="仿宋_GB2312"/>
                <w:sz w:val="24"/>
              </w:rPr>
            </w:pPr>
          </w:p>
          <w:p w:rsidR="00EF330D" w:rsidRDefault="00EF330D">
            <w:pPr>
              <w:ind w:firstLineChars="2550" w:firstLine="6120"/>
              <w:rPr>
                <w:rFonts w:ascii="仿宋_GB2312" w:eastAsia="仿宋_GB2312"/>
                <w:sz w:val="24"/>
              </w:rPr>
            </w:pPr>
          </w:p>
          <w:p w:rsidR="00EF330D" w:rsidRDefault="00075E94">
            <w:pPr>
              <w:ind w:firstLineChars="2550" w:firstLine="6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EF330D" w:rsidRDefault="00075E94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F330D" w:rsidRDefault="00EF330D">
      <w:pPr>
        <w:spacing w:line="300" w:lineRule="exact"/>
        <w:ind w:left="1440" w:hangingChars="450" w:hanging="1440"/>
        <w:jc w:val="left"/>
        <w:rPr>
          <w:rFonts w:ascii="黑体" w:eastAsia="黑体" w:hAnsi="黑体"/>
          <w:sz w:val="32"/>
          <w:szCs w:val="32"/>
        </w:rPr>
      </w:pPr>
    </w:p>
    <w:p w:rsidR="00EF330D" w:rsidRDefault="00075E94">
      <w:pPr>
        <w:spacing w:line="300" w:lineRule="exact"/>
        <w:ind w:left="1080" w:hangingChars="450" w:hanging="1080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备注：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“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招引工作站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”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具体工作开展情况可另行附纸。</w:t>
      </w:r>
    </w:p>
    <w:p w:rsidR="00EF330D" w:rsidRDefault="00EF330D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EF330D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5E94">
      <w:r>
        <w:separator/>
      </w:r>
    </w:p>
  </w:endnote>
  <w:endnote w:type="continuationSeparator" w:id="0">
    <w:p w:rsidR="00000000" w:rsidRDefault="000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4" w:rsidRDefault="00075E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0D" w:rsidRDefault="00075E94">
    <w:pPr>
      <w:tabs>
        <w:tab w:val="center" w:pos="4153"/>
        <w:tab w:val="right" w:pos="8306"/>
      </w:tabs>
      <w:snapToGrid w:val="0"/>
      <w:jc w:val="left"/>
      <w:rPr>
        <w:rFonts w:ascii="??" w:eastAsia="宋体" w:hAnsi="??" w:cs="??"/>
        <w:sz w:val="18"/>
        <w:szCs w:val="18"/>
      </w:rPr>
    </w:pPr>
    <w:r>
      <w:rPr>
        <w:rFonts w:ascii="??" w:eastAsia="宋体" w:hAnsi="??" w:cs="??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-2.15pt;margin-top:0;width:49.05pt;height:19.55pt;z-index:251659264;mso-position-horizontal:outside;mso-position-horizontal-relative:margin;mso-width-relative:page;mso-height-relative:page" o:gfxdata="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PmPe6PTAAAAAwEAAA8AAAAAAAAAAQAgAAAA&#10;OAAAAGRycy9kb3ducmV2LnhtbFBLAQIUABQAAAAIAIdO4kDMFq6xwQEAAF0DAAAOAAAAAAAAAAEA&#10;IAAAADgBAABkcnMvZTJvRG9jLnhtbFBLBQYAAAAABgAGAFkBAABrBQAAAAA=&#10;" filled="f" stroked="f" strokeweight=".5pt">
          <v:textbox inset="0,0,0,0">
            <w:txbxContent>
              <w:p w:rsidR="00EF330D" w:rsidRDefault="00075E94"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4" w:rsidRDefault="00075E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5E94">
      <w:r>
        <w:separator/>
      </w:r>
    </w:p>
  </w:footnote>
  <w:footnote w:type="continuationSeparator" w:id="0">
    <w:p w:rsidR="00000000" w:rsidRDefault="0007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4" w:rsidRDefault="00075E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4" w:rsidRDefault="00075E94" w:rsidP="00075E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4" w:rsidRDefault="00075E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I0ZTg1MDcxYWFiZjhhMTljZjVkZjM4OWMzMDg4NGEifQ=="/>
  </w:docVars>
  <w:rsids>
    <w:rsidRoot w:val="00EF3263"/>
    <w:rsid w:val="96EFA2AF"/>
    <w:rsid w:val="C799D2FB"/>
    <w:rsid w:val="00017CFB"/>
    <w:rsid w:val="000473FB"/>
    <w:rsid w:val="00075E94"/>
    <w:rsid w:val="00083892"/>
    <w:rsid w:val="000E044C"/>
    <w:rsid w:val="001D6AFF"/>
    <w:rsid w:val="001F794A"/>
    <w:rsid w:val="002149AB"/>
    <w:rsid w:val="002F769F"/>
    <w:rsid w:val="00361BC6"/>
    <w:rsid w:val="00376549"/>
    <w:rsid w:val="003D7346"/>
    <w:rsid w:val="00572792"/>
    <w:rsid w:val="005B5021"/>
    <w:rsid w:val="006B54FE"/>
    <w:rsid w:val="0087129B"/>
    <w:rsid w:val="009A3879"/>
    <w:rsid w:val="009D4986"/>
    <w:rsid w:val="009E7D28"/>
    <w:rsid w:val="009F28F7"/>
    <w:rsid w:val="00AF1DE1"/>
    <w:rsid w:val="00B51860"/>
    <w:rsid w:val="00D00020"/>
    <w:rsid w:val="00DE3CEC"/>
    <w:rsid w:val="00E73D05"/>
    <w:rsid w:val="00EF3263"/>
    <w:rsid w:val="00EF330D"/>
    <w:rsid w:val="00FE6795"/>
    <w:rsid w:val="1D9F5E03"/>
    <w:rsid w:val="22680EB9"/>
    <w:rsid w:val="4142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 fillcolor="white">
      <v:fill color="white"/>
    </o:shapedefaults>
    <o:shapelayout v:ext="edit">
      <o:idmap v:ext="edit" data="3"/>
      <o:rules v:ext="edit">
        <o:r id="V:Rule2" type="connector" idref="#_x0000_s3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line="560" w:lineRule="exact"/>
      <w:outlineLvl w:val="2"/>
    </w:pPr>
    <w:rPr>
      <w:rFonts w:ascii="Calibri" w:eastAsia="楷体_GB2312" w:hAnsi="Calibri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Pr>
      <w:b/>
      <w:bCs/>
    </w:rPr>
  </w:style>
  <w:style w:type="paragraph" w:customStyle="1" w:styleId="-1">
    <w:name w:val="正文-公1"/>
    <w:basedOn w:val="a"/>
    <w:next w:val="a5"/>
    <w:uiPriority w:val="99"/>
    <w:qFormat/>
    <w:pPr>
      <w:ind w:firstLineChars="200" w:firstLine="200"/>
    </w:pPr>
  </w:style>
  <w:style w:type="character" w:customStyle="1" w:styleId="Char">
    <w:name w:val="页脚 Char"/>
    <w:basedOn w:val="a1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716</Words>
  <Characters>4085</Characters>
  <Application>Microsoft Office Word</Application>
  <DocSecurity>0</DocSecurity>
  <Lines>34</Lines>
  <Paragraphs>9</Paragraphs>
  <ScaleCrop>false</ScaleCrop>
  <Company>PC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dcterms:created xsi:type="dcterms:W3CDTF">2023-01-09T19:19:00Z</dcterms:created>
  <dcterms:modified xsi:type="dcterms:W3CDTF">2023-01-29T01:38:00Z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DD09BFE98B9D4CD18E616A1D5D0CC04B</vt:lpwstr>
  </property>
</Properties>
</file>