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8"/>
        </w:rPr>
        <w:t>软件产品销售收入明细表</w:t>
      </w:r>
    </w:p>
    <w:p>
      <w:pPr>
        <w:spacing w:line="240" w:lineRule="auto"/>
        <w:ind w:firstLine="0" w:firstLineChars="0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黑体" w:eastAsia="黑体"/>
          <w:b/>
          <w:szCs w:val="32"/>
        </w:rPr>
        <w:t xml:space="preserve">     </w:t>
      </w:r>
      <w:r>
        <w:rPr>
          <w:rFonts w:hint="eastAsia" w:ascii="仿宋_GB2312" w:hAnsi="宋体"/>
          <w:sz w:val="24"/>
          <w:szCs w:val="24"/>
        </w:rPr>
        <w:t xml:space="preserve">企业名称（盖章）：                                                       </w:t>
      </w:r>
      <w:r>
        <w:rPr>
          <w:rFonts w:hint="eastAsia" w:ascii="宋体" w:hAnsi="宋体" w:eastAsia="宋体"/>
          <w:sz w:val="18"/>
          <w:szCs w:val="18"/>
        </w:rPr>
        <w:t>单位：万元（保留小数二位）</w:t>
      </w:r>
    </w:p>
    <w:tbl>
      <w:tblPr>
        <w:tblStyle w:val="2"/>
        <w:tblW w:w="16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418"/>
        <w:gridCol w:w="2127"/>
        <w:gridCol w:w="1559"/>
        <w:gridCol w:w="1417"/>
        <w:gridCol w:w="1276"/>
        <w:gridCol w:w="1559"/>
        <w:gridCol w:w="1149"/>
        <w:gridCol w:w="1134"/>
        <w:gridCol w:w="1559"/>
        <w:gridCol w:w="154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服务企业名称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服务（销售）内容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发票开具时间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发票金额（含税）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发票金额（不含税）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发票入账凭证号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实际收款时间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收款凭证号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实际收款金额（含税）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实际收款金额（不含税）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436" w:firstLineChars="18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     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spacing w:line="240" w:lineRule="auto"/>
        <w:ind w:firstLine="240" w:firstLineChars="100"/>
      </w:pPr>
      <w:r>
        <w:rPr>
          <w:rFonts w:hint="eastAsia" w:ascii="宋体" w:hAnsi="宋体" w:eastAsia="宋体"/>
          <w:sz w:val="24"/>
          <w:szCs w:val="24"/>
        </w:rPr>
        <w:t>填表日期：       年     月  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35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2023-01-05T05:52:18Z</dcterms:created>
  <dc:creator>Administrator</dc:creator>
  <cp:lastModifiedBy>₩</cp:lastModifiedBy>
  <dcterms:modified xsi:type="dcterms:W3CDTF">2023-01-05T05:52:29Z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FA81E2E6674F453ABA314F6A0A1F326C</vt:lpwstr>
  </property>
</Properties>
</file>