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 w:bidi="ar"/>
        </w:rPr>
      </w:pPr>
    </w:p>
    <w:p>
      <w:pPr>
        <w:jc w:val="left"/>
        <w:rPr>
          <w:rFonts w:hint="default" w:eastAsia="宋体"/>
          <w:b/>
          <w:bCs/>
          <w:color w:val="auto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 w:bidi="ar"/>
        </w:rPr>
        <w:t>2</w:t>
      </w:r>
    </w:p>
    <w:p>
      <w:pPr>
        <w:jc w:val="center"/>
        <w:rPr>
          <w:rFonts w:ascii="仿宋_GB2312" w:eastAsia="仿宋_GB2312"/>
          <w:b/>
          <w:color w:val="auto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color w:val="auto"/>
          <w:sz w:val="36"/>
          <w:szCs w:val="36"/>
          <w:lang w:val="en-US" w:eastAsia="zh-CN"/>
        </w:rPr>
        <w:t>余姚</w:t>
      </w:r>
      <w:r>
        <w:rPr>
          <w:rFonts w:hint="eastAsia" w:ascii="仿宋_GB2312" w:eastAsia="仿宋_GB2312"/>
          <w:b/>
          <w:color w:val="auto"/>
          <w:sz w:val="36"/>
          <w:szCs w:val="36"/>
        </w:rPr>
        <w:t>市技术中介服务机构补助申请表</w:t>
      </w:r>
    </w:p>
    <w:bookmarkEnd w:id="0"/>
    <w:tbl>
      <w:tblPr>
        <w:tblStyle w:val="3"/>
        <w:tblW w:w="10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10"/>
        <w:gridCol w:w="1465"/>
        <w:gridCol w:w="1655"/>
        <w:gridCol w:w="42"/>
        <w:gridCol w:w="504"/>
        <w:gridCol w:w="1173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申请单位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17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入驻余姚科技大市场时间</w:t>
            </w:r>
          </w:p>
        </w:tc>
        <w:tc>
          <w:tcPr>
            <w:tcW w:w="1719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法定代表人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电话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联系人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电话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单位地址</w:t>
            </w:r>
          </w:p>
        </w:tc>
        <w:tc>
          <w:tcPr>
            <w:tcW w:w="82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开户行</w:t>
            </w:r>
          </w:p>
        </w:tc>
        <w:tc>
          <w:tcPr>
            <w:tcW w:w="82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银行账号</w:t>
            </w:r>
          </w:p>
        </w:tc>
        <w:tc>
          <w:tcPr>
            <w:tcW w:w="82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8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签约技术合作合同数（需登记备案）</w:t>
            </w:r>
          </w:p>
        </w:tc>
        <w:tc>
          <w:tcPr>
            <w:tcW w:w="36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技术合作项目实际</w:t>
            </w:r>
            <w:r>
              <w:rPr>
                <w:rFonts w:hint="eastAsia" w:eastAsia="方正仿宋简体"/>
                <w:color w:val="auto"/>
                <w:sz w:val="24"/>
              </w:rPr>
              <w:t>成交额（万元）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exact"/>
              <w:rPr>
                <w:rFonts w:hint="default" w:eastAsia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技术服务收入占比（%）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38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3666" w:type="dxa"/>
            <w:gridSpan w:val="4"/>
            <w:vAlign w:val="center"/>
          </w:tcPr>
          <w:p>
            <w:pPr>
              <w:spacing w:line="360" w:lineRule="exact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 xml:space="preserve"> 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39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持有效资格证技术经纪人信息（不少于2人）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技术经纪人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360" w:lineRule="exact"/>
              <w:rPr>
                <w:rFonts w:hint="eastAsia" w:eastAsia="方正仿宋简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电话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技术经纪人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360" w:lineRule="exact"/>
              <w:rPr>
                <w:rFonts w:hint="eastAsia" w:eastAsia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电话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技术经纪人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360" w:lineRule="exact"/>
              <w:rPr>
                <w:rFonts w:hint="eastAsia" w:eastAsia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电话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技术经纪人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360" w:lineRule="exact"/>
              <w:rPr>
                <w:rFonts w:hint="eastAsia" w:eastAsia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电话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</w:tbl>
    <w:p>
      <w:pPr>
        <w:rPr>
          <w:rFonts w:hint="eastAsia" w:ascii="方正小标宋简体" w:hAnsi="宋体" w:eastAsia="方正小标宋简体" w:cs="仿宋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方正小标宋简体" w:hAnsi="宋体" w:eastAsia="方正小标宋简体" w:cs="仿宋"/>
          <w:color w:val="auto"/>
          <w:sz w:val="28"/>
          <w:szCs w:val="28"/>
          <w:lang w:val="en-US" w:eastAsia="zh-CN"/>
        </w:rPr>
        <w:t xml:space="preserve">申请单位（盖章）：                     法人代表（签字）：   </w:t>
      </w:r>
    </w:p>
    <w:p>
      <w:pPr>
        <w:pStyle w:val="2"/>
        <w:spacing w:before="0" w:beforeAutospacing="0" w:after="0" w:afterAutospacing="0" w:line="560" w:lineRule="exact"/>
        <w:jc w:val="both"/>
        <w:rPr>
          <w:rFonts w:hint="default" w:eastAsia="宋体"/>
          <w:b/>
          <w:bCs/>
          <w:color w:val="auto"/>
          <w:sz w:val="36"/>
          <w:szCs w:val="36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ZjllMjZjNjQwNWU3YTAwOTBmMDIzMzhmZTUyOTQifQ=="/>
  </w:docVars>
  <w:rsids>
    <w:rsidRoot w:val="2EE47C37"/>
    <w:rsid w:val="01FA5CCD"/>
    <w:rsid w:val="02CD2CE5"/>
    <w:rsid w:val="03497823"/>
    <w:rsid w:val="041C7ABF"/>
    <w:rsid w:val="09466BE4"/>
    <w:rsid w:val="155B19E2"/>
    <w:rsid w:val="1E0701BE"/>
    <w:rsid w:val="29CB3B44"/>
    <w:rsid w:val="2EE47C37"/>
    <w:rsid w:val="329F6ACD"/>
    <w:rsid w:val="34987A2C"/>
    <w:rsid w:val="36547C92"/>
    <w:rsid w:val="378166DE"/>
    <w:rsid w:val="39587DC8"/>
    <w:rsid w:val="3A48259A"/>
    <w:rsid w:val="3CC00F4B"/>
    <w:rsid w:val="41127F4B"/>
    <w:rsid w:val="4276484E"/>
    <w:rsid w:val="49CB5E78"/>
    <w:rsid w:val="4B7F4736"/>
    <w:rsid w:val="4E3937A8"/>
    <w:rsid w:val="4ED32069"/>
    <w:rsid w:val="557A2608"/>
    <w:rsid w:val="562130B9"/>
    <w:rsid w:val="57BF4DC3"/>
    <w:rsid w:val="58B23A05"/>
    <w:rsid w:val="5BF61E2D"/>
    <w:rsid w:val="62045E50"/>
    <w:rsid w:val="62217939"/>
    <w:rsid w:val="649535F6"/>
    <w:rsid w:val="64F04A38"/>
    <w:rsid w:val="685C0D3E"/>
    <w:rsid w:val="69644EB8"/>
    <w:rsid w:val="757420BE"/>
    <w:rsid w:val="7A697DA7"/>
    <w:rsid w:val="7CF420CD"/>
    <w:rsid w:val="7DF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2023-01-28T08:08:00Z</dcterms:created>
  <dc:creator>^~风~^</dc:creator>
  <cp:lastModifiedBy>^~风~^</cp:lastModifiedBy>
  <dcterms:modified xsi:type="dcterms:W3CDTF">2023-01-28T08:08:40Z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9F7A71AB4F994038AEE9B9D90CDF5A48</vt:lpwstr>
  </property>
</Properties>
</file>