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上传材料提纲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创艺简标宋" w:eastAsia="创艺简标宋"/>
          <w:bCs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一、企业情况简介；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二、企业税务登记证副本复印件；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三、企业近三年完税证明及财务审计报告（202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年企业财务审计报告未出的可暂用企业会计报表代替）；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四、申报产品详细情况介绍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1.产品基本情况（包括该产品功能用途、应用领域及其在产业链中的地位、作用等，并附产品全貌图样）；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产品上年度销售情况（</w:t>
      </w:r>
      <w:r>
        <w:rPr>
          <w:rFonts w:hint="eastAsia" w:ascii="仿宋_GB2312" w:hAnsi="宋体" w:eastAsia="仿宋_GB2312"/>
          <w:sz w:val="30"/>
          <w:szCs w:val="30"/>
        </w:rPr>
        <w:t>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3.产品技术性能（介绍该产品与原产品、国内外同类产品比较，技术性能突破提高等情况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并附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该产品标准</w:t>
      </w:r>
      <w:r>
        <w:rPr>
          <w:rFonts w:hint="eastAsia" w:ascii="仿宋_GB2312" w:hAnsi="宋体" w:eastAsia="仿宋_GB2312"/>
          <w:sz w:val="30"/>
          <w:szCs w:val="30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4.产品研发创新及制造技术工艺（介绍该产品研发创新及制造技术工艺提高情况，特别是该产品的创新点及关键核心技术或卡脖子技术突破等情况，并附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该产品检索查新报告、鉴定验收证书）；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5.产品市场竞争力及发展前景（包括该产品在哪些功能、性能方面替代了哪些国外企业产品，替代规模、市场竞争力情况如何；研发生产中，该产品核心器件、关键材料进口应用情况）。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五、企业</w:t>
      </w:r>
      <w:r>
        <w:rPr>
          <w:rFonts w:hint="eastAsia" w:ascii="仿宋_GB2312" w:hAnsi="宋体" w:eastAsia="仿宋_GB2312"/>
          <w:sz w:val="30"/>
          <w:szCs w:val="30"/>
        </w:rPr>
        <w:t>知识产权积累和运用情况（附企业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有效专利、与该产品相关的有效专利等知识产权目录和证明材料）；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六、企业质量认证、资质、荣誉、成果及参与的重点工程、项目等相关证据材料及目录；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黑体" w:eastAsia="黑体" w:cstheme="minorBidi"/>
          <w:sz w:val="32"/>
          <w:szCs w:val="32"/>
        </w:rPr>
        <w:sectPr>
          <w:pgSz w:w="11906" w:h="16838"/>
          <w:pgMar w:top="2098" w:right="1474" w:bottom="1814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七、企业认为须提供的其他证明材料。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4D1C014B"/>
    <w:rsid w:val="4D1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484</Characters>
  <Lines>0</Lines>
  <Paragraphs>0</Paragraphs>
  <TotalTime>0</TotalTime>
  <ScaleCrop>false</ScaleCrop>
  <LinksUpToDate>false</LinksUpToDate>
  <CharactersWithSpaces>484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2023-03-13T02:39:00Z</dcterms:created>
  <dc:creator>企服中心</dc:creator>
  <cp:lastModifiedBy>企服中心</cp:lastModifiedBy>
  <dcterms:modified xsi:type="dcterms:W3CDTF">2023-03-13T02:40:14Z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A26C40B08B734A159DD9FD5C46EBCF5A</vt:lpwstr>
  </property>
</Properties>
</file>