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80" w:lineRule="exact"/>
        <w:ind w:left="102" w:leftChars="-20" w:hanging="144" w:hangingChars="45"/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after="156" w:afterLines="50"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第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三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批宁波市重点工业新产品推荐信息汇总表</w:t>
      </w:r>
    </w:p>
    <w:bookmarkEnd w:id="0"/>
    <w:p>
      <w:pPr>
        <w:widowControl/>
        <w:autoSpaceDN w:val="0"/>
        <w:spacing w:line="580" w:lineRule="exact"/>
        <w:ind w:firstLine="420" w:firstLineChars="150"/>
        <w:rPr>
          <w:rFonts w:hint="eastAsia"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推荐单位（盖章）：</w:t>
      </w:r>
    </w:p>
    <w:tbl>
      <w:tblPr>
        <w:tblStyle w:val="3"/>
        <w:tblW w:w="129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450"/>
        <w:gridCol w:w="1213"/>
        <w:gridCol w:w="1521"/>
        <w:gridCol w:w="650"/>
        <w:gridCol w:w="807"/>
        <w:gridCol w:w="750"/>
        <w:gridCol w:w="800"/>
        <w:gridCol w:w="750"/>
        <w:gridCol w:w="762"/>
        <w:gridCol w:w="838"/>
        <w:gridCol w:w="912"/>
        <w:gridCol w:w="994"/>
        <w:gridCol w:w="1563"/>
        <w:gridCol w:w="9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060" w:hRule="atLeast"/>
          <w:jc w:val="center"/>
        </w:trPr>
        <w:tc>
          <w:tcPr>
            <w:tcW w:w="450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序号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企业名称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申报产品名称（含型号）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产品类别</w:t>
            </w:r>
            <w:r>
              <w:rPr>
                <w:rFonts w:hint="eastAsia" w:ascii="黑体" w:hAnsi="黑体" w:eastAsia="黑体" w:cs="仿宋"/>
                <w:bCs/>
                <w:kern w:val="0"/>
                <w:szCs w:val="21"/>
                <w:vertAlign w:val="superscript"/>
              </w:rPr>
              <w:t>[1]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产品鉴定验收时间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产品鉴定验收等级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202</w:t>
            </w:r>
            <w:r>
              <w:rPr>
                <w:rFonts w:hint="eastAsia" w:ascii="黑体" w:hAnsi="黑体" w:eastAsia="黑体" w:cs="仿宋"/>
                <w:bCs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年该产品销售额（万元）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202</w:t>
            </w:r>
            <w:r>
              <w:rPr>
                <w:rFonts w:hint="eastAsia" w:ascii="黑体" w:hAnsi="黑体" w:eastAsia="黑体" w:cs="仿宋"/>
                <w:bCs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年该产品销售数量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该产品国产化率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获与该产品相关的有效专利数量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202</w:t>
            </w:r>
            <w:r>
              <w:rPr>
                <w:rFonts w:hint="eastAsia" w:ascii="黑体" w:hAnsi="黑体" w:eastAsia="黑体" w:cs="仿宋"/>
                <w:bCs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年企业销售额（万元）</w:t>
            </w:r>
          </w:p>
        </w:tc>
        <w:tc>
          <w:tcPr>
            <w:tcW w:w="994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202</w:t>
            </w:r>
            <w:r>
              <w:rPr>
                <w:rFonts w:hint="eastAsia" w:ascii="黑体" w:hAnsi="黑体" w:eastAsia="黑体" w:cs="仿宋"/>
                <w:bCs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年企业研发投入占主营务业收入比重（%）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企业主要资质及荣誉情况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210" w:hRule="atLeast"/>
          <w:jc w:val="center"/>
        </w:trPr>
        <w:tc>
          <w:tcPr>
            <w:tcW w:w="450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762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563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295" w:hRule="atLeast"/>
          <w:jc w:val="center"/>
        </w:trPr>
        <w:tc>
          <w:tcPr>
            <w:tcW w:w="450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762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563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8"/>
                <w:szCs w:val="21"/>
              </w:rPr>
            </w:pPr>
          </w:p>
        </w:tc>
      </w:tr>
    </w:tbl>
    <w:p>
      <w:pPr>
        <w:widowControl/>
        <w:spacing w:before="156" w:beforeLines="50"/>
        <w:ind w:left="105" w:leftChars="50"/>
        <w:rPr>
          <w:rFonts w:ascii="楷体_GB2312" w:hAnsi="黑体" w:eastAsia="楷体_GB2312" w:cs="仿宋"/>
          <w:bCs/>
          <w:kern w:val="0"/>
          <w:szCs w:val="21"/>
        </w:rPr>
      </w:pPr>
      <w:r>
        <w:rPr>
          <w:rFonts w:hint="eastAsia" w:ascii="楷体_GB2312" w:hAnsi="黑体" w:eastAsia="楷体_GB2312" w:cs="仿宋"/>
          <w:bCs/>
          <w:kern w:val="0"/>
          <w:szCs w:val="21"/>
        </w:rPr>
        <w:t>注：本表中“产品类别”请填写数字，“1”为突破关键核心技术，“2”为实现了进口替代，“3”为突破关键核心技术并实现了进口替代。</w:t>
      </w:r>
    </w:p>
    <w:p>
      <w:pPr>
        <w:widowControl/>
        <w:spacing w:after="156" w:afterLines="50"/>
        <w:ind w:left="105" w:leftChars="50" w:firstLine="420" w:firstLineChars="200"/>
        <w:rPr>
          <w:rFonts w:ascii="楷体_GB2312" w:hAnsi="仿宋" w:eastAsia="楷体_GB2312" w:cs="仿宋"/>
          <w:kern w:val="0"/>
          <w:sz w:val="24"/>
        </w:rPr>
      </w:pPr>
      <w:r>
        <w:rPr>
          <w:rFonts w:hint="eastAsia" w:ascii="楷体_GB2312" w:hAnsi="黑体" w:eastAsia="楷体_GB2312" w:cs="仿宋"/>
          <w:bCs/>
          <w:kern w:val="0"/>
          <w:szCs w:val="21"/>
        </w:rPr>
        <w:t>空格或其他数字无效。</w:t>
      </w:r>
    </w:p>
    <w:p>
      <w:pPr>
        <w:pStyle w:val="2"/>
        <w:ind w:left="0" w:leftChars="0" w:firstLine="0" w:firstLineChars="0"/>
        <w:rPr>
          <w:sz w:val="18"/>
          <w:szCs w:val="1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填报人：                   联系电话（手机）：              电子邮箱：</w:t>
      </w:r>
    </w:p>
    <w:p/>
    <w:sectPr>
      <w:pgSz w:w="16838" w:h="11906" w:orient="landscape"/>
      <w:pgMar w:top="1587" w:right="2098" w:bottom="1474" w:left="181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YWI1ZjliNzc5OGU4ZDM4MWYwNGU2YWJkMDMwYmQifQ=="/>
  </w:docVars>
  <w:rsids>
    <w:rsidRoot w:val="5E443A41"/>
    <w:rsid w:val="5E44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2023-03-13T02:40:00Z</dcterms:created>
  <dc:creator>企服中心</dc:creator>
  <cp:lastModifiedBy>企服中心</cp:lastModifiedBy>
  <dcterms:modified xsi:type="dcterms:W3CDTF">2023-03-13T02:40:37Z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E2B3C3511C9D468FBEAA2A9AB2EE5D9C</vt:lpwstr>
  </property>
</Properties>
</file>